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9FD" w:rsidRPr="00120760" w:rsidRDefault="0066218F">
      <w:pPr>
        <w:pBdr>
          <w:top w:val="nil"/>
          <w:left w:val="nil"/>
          <w:bottom w:val="nil"/>
          <w:right w:val="nil"/>
          <w:between w:val="nil"/>
        </w:pBdr>
        <w:spacing w:line="240" w:lineRule="auto"/>
        <w:ind w:left="0" w:hanging="2"/>
        <w:jc w:val="center"/>
        <w:rPr>
          <w:rFonts w:eastAsia="Times New Roman" w:cs="Times New Roman"/>
          <w:sz w:val="22"/>
          <w:lang w:val="ru-RU"/>
        </w:rPr>
      </w:pPr>
      <w:r w:rsidRPr="00120760">
        <w:rPr>
          <w:rFonts w:eastAsia="Times New Roman" w:cs="Times New Roman"/>
          <w:b/>
          <w:sz w:val="22"/>
          <w:lang w:val="ru-RU"/>
        </w:rPr>
        <w:t>АГЕНТСКИЙ ДОГОВОР - оферта</w:t>
      </w:r>
    </w:p>
    <w:p w:rsidR="002B39FD" w:rsidRPr="00120760" w:rsidRDefault="0066218F">
      <w:pPr>
        <w:pBdr>
          <w:top w:val="nil"/>
          <w:left w:val="nil"/>
          <w:bottom w:val="nil"/>
          <w:right w:val="nil"/>
          <w:between w:val="nil"/>
        </w:pBdr>
        <w:spacing w:line="240" w:lineRule="auto"/>
        <w:ind w:left="0" w:hanging="2"/>
        <w:jc w:val="left"/>
        <w:rPr>
          <w:rFonts w:eastAsia="Times New Roman" w:cs="Times New Roman"/>
          <w:sz w:val="22"/>
          <w:lang w:val="ru-RU"/>
        </w:rPr>
      </w:pPr>
      <w:r w:rsidRPr="00120760">
        <w:rPr>
          <w:rFonts w:eastAsia="Times New Roman" w:cs="Times New Roman"/>
          <w:sz w:val="22"/>
          <w:lang w:val="ru-RU"/>
        </w:rPr>
        <w:t>г. Москва</w:t>
      </w:r>
      <w:r w:rsidRPr="00120760">
        <w:rPr>
          <w:rFonts w:eastAsia="Times New Roman" w:cs="Times New Roman"/>
          <w:sz w:val="22"/>
          <w:lang w:val="ru-RU"/>
        </w:rPr>
        <w:tab/>
      </w:r>
      <w:r w:rsidRPr="00120760">
        <w:rPr>
          <w:rFonts w:eastAsia="Times New Roman" w:cs="Times New Roman"/>
          <w:sz w:val="22"/>
          <w:lang w:val="ru-RU"/>
        </w:rPr>
        <w:tab/>
      </w:r>
      <w:r w:rsidRPr="00120760">
        <w:rPr>
          <w:rFonts w:eastAsia="Times New Roman" w:cs="Times New Roman"/>
          <w:sz w:val="22"/>
          <w:lang w:val="ru-RU"/>
        </w:rPr>
        <w:tab/>
      </w:r>
      <w:r w:rsidRPr="00120760">
        <w:rPr>
          <w:rFonts w:eastAsia="Times New Roman" w:cs="Times New Roman"/>
          <w:sz w:val="22"/>
          <w:lang w:val="ru-RU"/>
        </w:rPr>
        <w:tab/>
      </w:r>
      <w:r w:rsidRPr="00120760">
        <w:rPr>
          <w:rFonts w:eastAsia="Times New Roman" w:cs="Times New Roman"/>
          <w:sz w:val="22"/>
          <w:lang w:val="ru-RU"/>
        </w:rPr>
        <w:tab/>
      </w:r>
      <w:r w:rsidRPr="00120760">
        <w:rPr>
          <w:rFonts w:eastAsia="Times New Roman" w:cs="Times New Roman"/>
          <w:sz w:val="22"/>
          <w:lang w:val="ru-RU"/>
        </w:rPr>
        <w:tab/>
      </w:r>
      <w:r w:rsidRPr="00120760">
        <w:rPr>
          <w:rFonts w:eastAsia="Times New Roman" w:cs="Times New Roman"/>
          <w:sz w:val="22"/>
          <w:lang w:val="ru-RU"/>
        </w:rPr>
        <w:tab/>
      </w:r>
    </w:p>
    <w:p w:rsidR="002B39FD" w:rsidRPr="00120760" w:rsidRDefault="002B39FD">
      <w:pPr>
        <w:pBdr>
          <w:top w:val="nil"/>
          <w:left w:val="nil"/>
          <w:bottom w:val="nil"/>
          <w:right w:val="nil"/>
          <w:between w:val="nil"/>
        </w:pBdr>
        <w:spacing w:line="240" w:lineRule="auto"/>
        <w:ind w:left="0" w:hanging="2"/>
        <w:jc w:val="left"/>
        <w:rPr>
          <w:rFonts w:eastAsia="Times New Roman" w:cs="Times New Roman"/>
          <w:sz w:val="22"/>
          <w:lang w:val="ru-RU"/>
        </w:rPr>
      </w:pP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ООО </w:t>
      </w:r>
      <w:r w:rsidR="004A5398">
        <w:rPr>
          <w:rFonts w:eastAsia="Times New Roman" w:cs="Times New Roman"/>
          <w:sz w:val="22"/>
          <w:lang w:val="ru-RU"/>
        </w:rPr>
        <w:t>«ШТК»</w:t>
      </w:r>
      <w:r w:rsidRPr="00120760">
        <w:rPr>
          <w:rFonts w:eastAsia="Times New Roman" w:cs="Times New Roman"/>
          <w:sz w:val="22"/>
          <w:lang w:val="ru-RU"/>
        </w:rPr>
        <w:t xml:space="preserve"> ОГРН: </w:t>
      </w:r>
      <w:r w:rsidR="004A5398">
        <w:rPr>
          <w:rFonts w:cs="Times New Roman"/>
          <w:sz w:val="22"/>
          <w:shd w:val="clear" w:color="auto" w:fill="FFFFFF"/>
          <w:lang w:val="ru-RU"/>
        </w:rPr>
        <w:t>1237700619309</w:t>
      </w:r>
      <w:r w:rsidRPr="00120760">
        <w:rPr>
          <w:rFonts w:eastAsia="Times New Roman" w:cs="Times New Roman"/>
          <w:sz w:val="22"/>
          <w:lang w:val="ru-RU"/>
        </w:rPr>
        <w:t xml:space="preserve"> (далее – Агент) в лице Генерального </w:t>
      </w:r>
      <w:r w:rsidRPr="006423B6">
        <w:rPr>
          <w:rFonts w:eastAsia="Times New Roman" w:cs="Times New Roman"/>
          <w:sz w:val="22"/>
          <w:lang w:val="ru-RU"/>
        </w:rPr>
        <w:t xml:space="preserve">директора </w:t>
      </w:r>
      <w:proofErr w:type="spellStart"/>
      <w:r w:rsidR="004A5398" w:rsidRPr="004A5398">
        <w:rPr>
          <w:rFonts w:cs="Times New Roman"/>
          <w:sz w:val="22"/>
          <w:shd w:val="clear" w:color="auto" w:fill="FFFFFF"/>
          <w:lang w:val="ru-RU"/>
        </w:rPr>
        <w:t>Рябоконев</w:t>
      </w:r>
      <w:r w:rsidR="004A5398">
        <w:rPr>
          <w:rFonts w:cs="Times New Roman"/>
          <w:sz w:val="22"/>
          <w:shd w:val="clear" w:color="auto" w:fill="FFFFFF"/>
          <w:lang w:val="ru-RU"/>
        </w:rPr>
        <w:t>а</w:t>
      </w:r>
      <w:proofErr w:type="spellEnd"/>
      <w:r w:rsidR="004A5398">
        <w:rPr>
          <w:rFonts w:cs="Times New Roman"/>
          <w:sz w:val="22"/>
          <w:shd w:val="clear" w:color="auto" w:fill="FFFFFF"/>
          <w:lang w:val="ru-RU"/>
        </w:rPr>
        <w:t xml:space="preserve"> Николая</w:t>
      </w:r>
      <w:r w:rsidR="004A5398" w:rsidRPr="004A5398">
        <w:rPr>
          <w:rFonts w:cs="Times New Roman"/>
          <w:sz w:val="22"/>
          <w:shd w:val="clear" w:color="auto" w:fill="FFFFFF"/>
          <w:lang w:val="ru-RU"/>
        </w:rPr>
        <w:t xml:space="preserve"> Евгеньевич</w:t>
      </w:r>
      <w:r w:rsidR="004A5398">
        <w:rPr>
          <w:rFonts w:cs="Times New Roman"/>
          <w:sz w:val="22"/>
          <w:shd w:val="clear" w:color="auto" w:fill="FFFFFF"/>
          <w:lang w:val="ru-RU"/>
        </w:rPr>
        <w:t>а</w:t>
      </w:r>
      <w:r w:rsidR="004A5398">
        <w:rPr>
          <w:rFonts w:eastAsia="Times New Roman" w:cs="Times New Roman"/>
          <w:sz w:val="22"/>
          <w:lang w:val="ru-RU"/>
        </w:rPr>
        <w:t xml:space="preserve"> </w:t>
      </w:r>
      <w:r w:rsidRPr="006423B6">
        <w:rPr>
          <w:rFonts w:eastAsia="Times New Roman" w:cs="Times New Roman"/>
          <w:sz w:val="22"/>
          <w:lang w:val="ru-RU"/>
        </w:rPr>
        <w:t xml:space="preserve">действующего на основании Устава с одной стороны, </w:t>
      </w:r>
      <w:proofErr w:type="gramStart"/>
      <w:r w:rsidRPr="006423B6">
        <w:rPr>
          <w:rFonts w:eastAsia="Times New Roman" w:cs="Times New Roman"/>
          <w:sz w:val="22"/>
          <w:lang w:val="ru-RU"/>
        </w:rPr>
        <w:t>и  граждани</w:t>
      </w:r>
      <w:r w:rsidRPr="00120760">
        <w:rPr>
          <w:rFonts w:eastAsia="Times New Roman" w:cs="Times New Roman"/>
          <w:sz w:val="22"/>
          <w:lang w:val="ru-RU"/>
        </w:rPr>
        <w:t>н</w:t>
      </w:r>
      <w:proofErr w:type="gramEnd"/>
      <w:r w:rsidRPr="00120760">
        <w:rPr>
          <w:rFonts w:eastAsia="Times New Roman" w:cs="Times New Roman"/>
          <w:sz w:val="22"/>
          <w:lang w:val="ru-RU"/>
        </w:rPr>
        <w:t>, (далее - Принципал), в дальнейшем при совместном упоминании именуемые Стороны, а по отдельности - Сторона, заключили настоящий ДОГОВОР (далее - ДОГОВОР) о нижеследующем:</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bookmarkStart w:id="0" w:name="_GoBack"/>
      <w:bookmarkEnd w:id="0"/>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Вступительные положения:</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Настоящий документ является официальным предложением (публичной офертой) (далее - Оферта), </w:t>
      </w:r>
      <w:r w:rsidR="00626C6C">
        <w:rPr>
          <w:rFonts w:eastAsia="Times New Roman" w:cs="Times New Roman"/>
          <w:sz w:val="22"/>
          <w:lang w:val="ru-RU"/>
        </w:rPr>
        <w:t xml:space="preserve">ООО </w:t>
      </w:r>
      <w:r w:rsidR="004A5398">
        <w:rPr>
          <w:rFonts w:eastAsia="Times New Roman" w:cs="Times New Roman"/>
          <w:sz w:val="22"/>
          <w:lang w:val="ru-RU"/>
        </w:rPr>
        <w:t>«ШТК»</w:t>
      </w:r>
      <w:r w:rsidR="006423B6" w:rsidRPr="00120760">
        <w:rPr>
          <w:rFonts w:eastAsia="Times New Roman" w:cs="Times New Roman"/>
          <w:sz w:val="22"/>
          <w:lang w:val="ru-RU"/>
        </w:rPr>
        <w:t xml:space="preserve"> ОГРН: </w:t>
      </w:r>
      <w:r w:rsidR="004A5398">
        <w:rPr>
          <w:rFonts w:cs="Times New Roman"/>
          <w:sz w:val="22"/>
          <w:shd w:val="clear" w:color="auto" w:fill="FFFFFF"/>
          <w:lang w:val="ru-RU"/>
        </w:rPr>
        <w:t>1237700619309</w:t>
      </w:r>
      <w:r w:rsidR="006423B6" w:rsidRPr="00120760">
        <w:rPr>
          <w:rFonts w:eastAsia="Times New Roman" w:cs="Times New Roman"/>
          <w:sz w:val="22"/>
          <w:lang w:val="ru-RU"/>
        </w:rPr>
        <w:t xml:space="preserve"> </w:t>
      </w:r>
      <w:r w:rsidRPr="00120760">
        <w:rPr>
          <w:rFonts w:eastAsia="Times New Roman" w:cs="Times New Roman"/>
          <w:sz w:val="22"/>
          <w:lang w:val="ru-RU"/>
        </w:rPr>
        <w:t>(далее - Агент) на заключение Агентского договора по совершению фактических действий по приему безналичных платежей Пользователей за выполнение Подтвержденных Запросов и иных безналичных платежей Пользователей в пользу Принципала, связанных с выполнением таких Запросов.</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В соответствии с пунктом 2 статьи 437 Гражданского Кодекса Российской Федерации (ГК РФ) в случае принятия изложенных ниже условий и совершения действий, являющихся акцептом настоящей Оферты, физическое лицо (водитель такси), производящее акцепт настоящей Оферты, становится Принципалом, а ООО </w:t>
      </w:r>
      <w:r w:rsidR="004A5398">
        <w:rPr>
          <w:rFonts w:eastAsia="Times New Roman" w:cs="Times New Roman"/>
          <w:sz w:val="22"/>
          <w:lang w:val="ru-RU"/>
        </w:rPr>
        <w:t>«ШТК»</w:t>
      </w:r>
      <w:r w:rsidRPr="00120760">
        <w:rPr>
          <w:rFonts w:eastAsia="Times New Roman" w:cs="Times New Roman"/>
          <w:sz w:val="22"/>
          <w:lang w:val="ru-RU"/>
        </w:rPr>
        <w:t xml:space="preserve"> и Принципал совместно — Сторонами Агентского договора. При акцептировании настоящей Оферты, Агентский договор считается заключенным с момента осуществления акцепта (в соответствии с пунктом 3 статьи 438 ГК РФ акцепт оферты равносилен заключению договора на условиях, изложенных в оферте).</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Принятие Договора (Акцепт Оферты) является полным и безоговорочным и означает согласие Принципала со всеми без исключения и дополнения условиями Договора. А также свидетельствует о том, что Принципал понимает значение своих действий, все условия Договора ему понятны, Принципал не находится под влиянием заблуждения, обмана, насилия, угрозы, и т.п.</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Акцепт оферты.</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Любое использование приложений </w:t>
      </w:r>
      <w:proofErr w:type="spellStart"/>
      <w:r w:rsidRPr="00120760">
        <w:rPr>
          <w:rFonts w:eastAsia="Times New Roman" w:cs="Times New Roman"/>
          <w:sz w:val="22"/>
          <w:lang w:val="ru-RU"/>
        </w:rPr>
        <w:t>Яндекс.Таксометр</w:t>
      </w:r>
      <w:proofErr w:type="spellEnd"/>
      <w:r w:rsidRPr="00120760">
        <w:rPr>
          <w:rFonts w:eastAsia="Times New Roman" w:cs="Times New Roman"/>
          <w:sz w:val="22"/>
          <w:lang w:val="ru-RU"/>
        </w:rPr>
        <w:t xml:space="preserve">, </w:t>
      </w:r>
      <w:r>
        <w:rPr>
          <w:rFonts w:eastAsia="Times New Roman" w:cs="Times New Roman"/>
          <w:sz w:val="22"/>
        </w:rPr>
        <w:t>Uber</w:t>
      </w:r>
      <w:r w:rsidRPr="00120760">
        <w:rPr>
          <w:rFonts w:eastAsia="Times New Roman" w:cs="Times New Roman"/>
          <w:sz w:val="22"/>
          <w:lang w:val="ru-RU"/>
        </w:rPr>
        <w:t xml:space="preserve"> </w:t>
      </w:r>
      <w:r>
        <w:rPr>
          <w:rFonts w:eastAsia="Times New Roman" w:cs="Times New Roman"/>
          <w:sz w:val="22"/>
        </w:rPr>
        <w:t>Driver</w:t>
      </w:r>
      <w:r w:rsidRPr="00120760">
        <w:rPr>
          <w:rFonts w:eastAsia="Times New Roman" w:cs="Times New Roman"/>
          <w:sz w:val="22"/>
          <w:lang w:val="ru-RU"/>
        </w:rPr>
        <w:t xml:space="preserve">, </w:t>
      </w:r>
      <w:proofErr w:type="spellStart"/>
      <w:r>
        <w:rPr>
          <w:rFonts w:eastAsia="Times New Roman" w:cs="Times New Roman"/>
          <w:sz w:val="22"/>
        </w:rPr>
        <w:t>Gett</w:t>
      </w:r>
      <w:proofErr w:type="spellEnd"/>
      <w:r w:rsidRPr="00120760">
        <w:rPr>
          <w:rFonts w:eastAsia="Times New Roman" w:cs="Times New Roman"/>
          <w:sz w:val="22"/>
          <w:lang w:val="ru-RU"/>
        </w:rPr>
        <w:t xml:space="preserve"> </w:t>
      </w:r>
      <w:r>
        <w:rPr>
          <w:rFonts w:eastAsia="Times New Roman" w:cs="Times New Roman"/>
          <w:sz w:val="22"/>
        </w:rPr>
        <w:t>Drivers</w:t>
      </w:r>
      <w:r w:rsidRPr="00120760">
        <w:rPr>
          <w:rFonts w:eastAsia="Times New Roman" w:cs="Times New Roman"/>
          <w:sz w:val="22"/>
          <w:lang w:val="ru-RU"/>
        </w:rPr>
        <w:t xml:space="preserve">, клиент водителя Седи, ШЕФ, РБТ, </w:t>
      </w:r>
      <w:proofErr w:type="spellStart"/>
      <w:r>
        <w:rPr>
          <w:rFonts w:eastAsia="Times New Roman" w:cs="Times New Roman"/>
          <w:sz w:val="22"/>
        </w:rPr>
        <w:t>intertos</w:t>
      </w:r>
      <w:proofErr w:type="spellEnd"/>
      <w:r w:rsidRPr="00120760">
        <w:rPr>
          <w:rFonts w:eastAsia="Times New Roman" w:cs="Times New Roman"/>
          <w:sz w:val="22"/>
          <w:lang w:val="ru-RU"/>
        </w:rPr>
        <w:t xml:space="preserve">, </w:t>
      </w:r>
      <w:proofErr w:type="spellStart"/>
      <w:r>
        <w:rPr>
          <w:rFonts w:eastAsia="Times New Roman" w:cs="Times New Roman"/>
          <w:sz w:val="22"/>
        </w:rPr>
        <w:t>WheelyPartner</w:t>
      </w:r>
      <w:proofErr w:type="spellEnd"/>
      <w:r w:rsidRPr="00120760">
        <w:rPr>
          <w:rFonts w:eastAsia="Times New Roman" w:cs="Times New Roman"/>
          <w:sz w:val="22"/>
          <w:lang w:val="ru-RU"/>
        </w:rPr>
        <w:t xml:space="preserve">, </w:t>
      </w:r>
      <w:proofErr w:type="spellStart"/>
      <w:r w:rsidRPr="00120760">
        <w:rPr>
          <w:rFonts w:eastAsia="Times New Roman" w:cs="Times New Roman"/>
          <w:sz w:val="22"/>
          <w:lang w:val="ru-RU"/>
        </w:rPr>
        <w:t>оптеум</w:t>
      </w:r>
      <w:proofErr w:type="spellEnd"/>
      <w:r w:rsidRPr="00120760">
        <w:rPr>
          <w:rFonts w:eastAsia="Times New Roman" w:cs="Times New Roman"/>
          <w:sz w:val="22"/>
          <w:lang w:val="ru-RU"/>
        </w:rPr>
        <w:t xml:space="preserve"> водитель, Сити-Мобил означает полное и безоговорочное принятие Принципалом условий настоящей оферты, что является ее акцептом и считается равносильным заключению договора на изложенных в ней условиях, при этом письменная форма настоящего договора считается соблюденной.</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Публичная Оферта и дополнения (изменения) к публичной Оферте (либо новая редакция Оферты) являются официальными документами и публикуются на Сайте Агента.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Сервис – </w:t>
      </w:r>
      <w:proofErr w:type="spellStart"/>
      <w:r w:rsidRPr="00120760">
        <w:rPr>
          <w:rFonts w:eastAsia="Times New Roman" w:cs="Times New Roman"/>
          <w:sz w:val="22"/>
          <w:lang w:val="ru-RU"/>
        </w:rPr>
        <w:t>программно</w:t>
      </w:r>
      <w:proofErr w:type="spellEnd"/>
      <w:r w:rsidRPr="00120760">
        <w:rPr>
          <w:rFonts w:eastAsia="Times New Roman" w:cs="Times New Roman"/>
          <w:sz w:val="22"/>
          <w:lang w:val="ru-RU"/>
        </w:rPr>
        <w:t xml:space="preserve"> - аппаратные комплексы, </w:t>
      </w:r>
      <w:proofErr w:type="spellStart"/>
      <w:r w:rsidRPr="00120760">
        <w:rPr>
          <w:rFonts w:eastAsia="Times New Roman" w:cs="Times New Roman"/>
          <w:sz w:val="22"/>
          <w:lang w:val="ru-RU"/>
        </w:rPr>
        <w:t>Яндекс.Таксометр</w:t>
      </w:r>
      <w:proofErr w:type="spellEnd"/>
      <w:r w:rsidRPr="00120760">
        <w:rPr>
          <w:rFonts w:eastAsia="Times New Roman" w:cs="Times New Roman"/>
          <w:sz w:val="22"/>
          <w:lang w:val="ru-RU"/>
        </w:rPr>
        <w:t xml:space="preserve">, </w:t>
      </w:r>
      <w:r>
        <w:rPr>
          <w:rFonts w:eastAsia="Times New Roman" w:cs="Times New Roman"/>
          <w:sz w:val="22"/>
        </w:rPr>
        <w:t>Uber</w:t>
      </w:r>
      <w:r w:rsidRPr="00120760">
        <w:rPr>
          <w:rFonts w:eastAsia="Times New Roman" w:cs="Times New Roman"/>
          <w:sz w:val="22"/>
          <w:lang w:val="ru-RU"/>
        </w:rPr>
        <w:t xml:space="preserve"> </w:t>
      </w:r>
      <w:r>
        <w:rPr>
          <w:rFonts w:eastAsia="Times New Roman" w:cs="Times New Roman"/>
          <w:sz w:val="22"/>
        </w:rPr>
        <w:t>Driver</w:t>
      </w:r>
      <w:r w:rsidRPr="00120760">
        <w:rPr>
          <w:rFonts w:eastAsia="Times New Roman" w:cs="Times New Roman"/>
          <w:sz w:val="22"/>
          <w:lang w:val="ru-RU"/>
        </w:rPr>
        <w:t xml:space="preserve">, </w:t>
      </w:r>
      <w:proofErr w:type="spellStart"/>
      <w:r>
        <w:rPr>
          <w:rFonts w:eastAsia="Times New Roman" w:cs="Times New Roman"/>
          <w:sz w:val="22"/>
        </w:rPr>
        <w:t>Gett</w:t>
      </w:r>
      <w:proofErr w:type="spellEnd"/>
      <w:r w:rsidRPr="00120760">
        <w:rPr>
          <w:rFonts w:eastAsia="Times New Roman" w:cs="Times New Roman"/>
          <w:sz w:val="22"/>
          <w:lang w:val="ru-RU"/>
        </w:rPr>
        <w:t xml:space="preserve"> </w:t>
      </w:r>
      <w:r>
        <w:rPr>
          <w:rFonts w:eastAsia="Times New Roman" w:cs="Times New Roman"/>
          <w:sz w:val="22"/>
        </w:rPr>
        <w:t>Drivers</w:t>
      </w:r>
      <w:r w:rsidRPr="00120760">
        <w:rPr>
          <w:rFonts w:eastAsia="Times New Roman" w:cs="Times New Roman"/>
          <w:sz w:val="22"/>
          <w:lang w:val="ru-RU"/>
        </w:rPr>
        <w:t xml:space="preserve">, клиент водителя Седи, ШЕФ, РБТ, </w:t>
      </w:r>
      <w:proofErr w:type="spellStart"/>
      <w:r>
        <w:rPr>
          <w:rFonts w:eastAsia="Times New Roman" w:cs="Times New Roman"/>
          <w:sz w:val="22"/>
        </w:rPr>
        <w:t>intertos</w:t>
      </w:r>
      <w:proofErr w:type="spellEnd"/>
      <w:r w:rsidRPr="00120760">
        <w:rPr>
          <w:rFonts w:eastAsia="Times New Roman" w:cs="Times New Roman"/>
          <w:sz w:val="22"/>
          <w:lang w:val="ru-RU"/>
        </w:rPr>
        <w:t xml:space="preserve">, </w:t>
      </w:r>
      <w:proofErr w:type="spellStart"/>
      <w:r>
        <w:rPr>
          <w:rFonts w:eastAsia="Times New Roman" w:cs="Times New Roman"/>
          <w:sz w:val="22"/>
        </w:rPr>
        <w:t>WheelyPartner</w:t>
      </w:r>
      <w:proofErr w:type="spellEnd"/>
      <w:r w:rsidRPr="00120760">
        <w:rPr>
          <w:rFonts w:eastAsia="Times New Roman" w:cs="Times New Roman"/>
          <w:sz w:val="22"/>
          <w:lang w:val="ru-RU"/>
        </w:rPr>
        <w:t xml:space="preserve">, </w:t>
      </w:r>
      <w:proofErr w:type="spellStart"/>
      <w:r w:rsidRPr="00120760">
        <w:rPr>
          <w:rFonts w:eastAsia="Times New Roman" w:cs="Times New Roman"/>
          <w:sz w:val="22"/>
          <w:lang w:val="ru-RU"/>
        </w:rPr>
        <w:t>оптеум</w:t>
      </w:r>
      <w:proofErr w:type="spellEnd"/>
      <w:r w:rsidRPr="00120760">
        <w:rPr>
          <w:rFonts w:eastAsia="Times New Roman" w:cs="Times New Roman"/>
          <w:sz w:val="22"/>
          <w:lang w:val="ru-RU"/>
        </w:rPr>
        <w:t xml:space="preserve"> водитель, Сити-Мобил позволяющие Пользователям размещать Запросы на услуги по перевозке пассажиров и багажа легковым такси, и осуществляющие автоматическую обработку и передачу Запросов Пользователей СЛУЖБЕ ТАКСИ.</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Пользователь - физическое лицо, размещающее информацию в рамках Сервиса о потенциальном спросе на услугу по перевозке пассажиров и багажа легковым такси.</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Запрос - размещенная Пользователем в рамках Сервисов информация о потенциальном спросе на услуги по перевозке пассажиров и багажа легковым такси.</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Срок оказания услуг - период с даты начала оказания услуг по дату расторжения (окончания срока действия) ДОГОВОРА.</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keepNext/>
        <w:keepLines/>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1. Предмет договора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1.1 В соответствии с настоящим Договором Агент выполняет по поручению Принципала от имени и за счет Принципала поиск клиентов для Принципала для оказания Принципалом услуг </w:t>
      </w:r>
      <w:r w:rsidRPr="00120760">
        <w:rPr>
          <w:rFonts w:eastAsia="Times New Roman" w:cs="Times New Roman"/>
          <w:sz w:val="22"/>
          <w:lang w:val="ru-RU"/>
        </w:rPr>
        <w:lastRenderedPageBreak/>
        <w:t xml:space="preserve">по перевозке пассажиров и передает посредством программного обеспечения (служба заказа такси </w:t>
      </w:r>
      <w:r>
        <w:rPr>
          <w:rFonts w:eastAsia="Times New Roman" w:cs="Times New Roman"/>
          <w:sz w:val="22"/>
        </w:rPr>
        <w:t>UBER</w:t>
      </w:r>
      <w:r w:rsidRPr="00120760">
        <w:rPr>
          <w:rFonts w:eastAsia="Times New Roman" w:cs="Times New Roman"/>
          <w:sz w:val="22"/>
          <w:lang w:val="ru-RU"/>
        </w:rPr>
        <w:t xml:space="preserve">, </w:t>
      </w:r>
      <w:proofErr w:type="spellStart"/>
      <w:r>
        <w:rPr>
          <w:rFonts w:eastAsia="Times New Roman" w:cs="Times New Roman"/>
          <w:sz w:val="22"/>
        </w:rPr>
        <w:t>Gett</w:t>
      </w:r>
      <w:proofErr w:type="spellEnd"/>
      <w:r w:rsidRPr="00120760">
        <w:rPr>
          <w:rFonts w:eastAsia="Times New Roman" w:cs="Times New Roman"/>
          <w:sz w:val="22"/>
          <w:lang w:val="ru-RU"/>
        </w:rPr>
        <w:t xml:space="preserve"> </w:t>
      </w:r>
      <w:r>
        <w:rPr>
          <w:rFonts w:eastAsia="Times New Roman" w:cs="Times New Roman"/>
          <w:sz w:val="22"/>
        </w:rPr>
        <w:t>Taxi</w:t>
      </w:r>
      <w:r w:rsidRPr="00120760">
        <w:rPr>
          <w:rFonts w:eastAsia="Times New Roman" w:cs="Times New Roman"/>
          <w:sz w:val="22"/>
          <w:lang w:val="ru-RU"/>
        </w:rPr>
        <w:t>, Агрегатор заказов , Сити-Мобил и другие службы заказа такси), установленного на устройстве (мобильный телефон, планшет, компьютер) Принципала, информацию о заявках и заказах на перевозку пассажиров, полученных от этих клиентов, а также осуществляет в соответствии с настоящим Договором прием на свой расчетный счет денежных средств от клиентов Принципала за его (Принципала) услуги, а Принципал выплачивает Агенту агентское вознаграждение за услуги Агента по выполнению этого поручения в порядке и сроки, установленные в Договоре.</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proofErr w:type="gramStart"/>
      <w:r w:rsidRPr="00120760">
        <w:rPr>
          <w:rFonts w:eastAsia="Times New Roman" w:cs="Times New Roman"/>
          <w:sz w:val="22"/>
          <w:lang w:val="ru-RU"/>
        </w:rPr>
        <w:t>1.2  Агент</w:t>
      </w:r>
      <w:proofErr w:type="gramEnd"/>
      <w:r w:rsidRPr="00120760">
        <w:rPr>
          <w:rFonts w:eastAsia="Times New Roman" w:cs="Times New Roman"/>
          <w:sz w:val="22"/>
          <w:lang w:val="ru-RU"/>
        </w:rPr>
        <w:t xml:space="preserve"> не является коммерческим представителем в смысле ст. 184 ГК РФ.</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1.3. Принципал обязуется до исполнения первого заказа зарегистрировать себя в качестве самозанятого в соответствии с ФЗ № 422 ФЗ от 27.11.2018 года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(далее ФЗ № 422).</w:t>
      </w:r>
    </w:p>
    <w:p w:rsidR="002B39FD" w:rsidRPr="00120760" w:rsidRDefault="0066218F" w:rsidP="003140DA">
      <w:pPr>
        <w:pBdr>
          <w:top w:val="nil"/>
          <w:left w:val="nil"/>
          <w:bottom w:val="nil"/>
          <w:right w:val="nil"/>
          <w:between w:val="nil"/>
        </w:pBdr>
        <w:shd w:val="clear" w:color="auto" w:fill="FFFFFF" w:themeFill="background1"/>
        <w:spacing w:line="240" w:lineRule="auto"/>
        <w:ind w:left="0" w:hanging="2"/>
        <w:rPr>
          <w:rFonts w:eastAsia="Times New Roman" w:cs="Times New Roman"/>
          <w:sz w:val="22"/>
          <w:lang w:val="ru-RU"/>
        </w:rPr>
      </w:pPr>
      <w:r w:rsidRPr="00120760">
        <w:rPr>
          <w:rFonts w:eastAsia="Times New Roman" w:cs="Times New Roman"/>
          <w:sz w:val="22"/>
          <w:lang w:val="ru-RU"/>
        </w:rPr>
        <w:t xml:space="preserve">1.4. </w:t>
      </w:r>
      <w:r w:rsidRPr="003140DA">
        <w:rPr>
          <w:rFonts w:eastAsia="Times New Roman" w:cs="Times New Roman"/>
          <w:sz w:val="22"/>
          <w:lang w:val="ru-RU"/>
        </w:rPr>
        <w:t>Агент не является налоговым агентом в отношении денежных средств, перечисляемых (передаваемых) Принципалу по настоящему Договору, т.к. не является источником дохода Принципала. Принципал согласно пп.1 п. 1 и п.2 ст. 228 НК РФ самостоятельно исчисляет НДФЛ и/или иные налоги, подлежащий уплате в порядке ст. 225 НК РФ и других ст. НК РФ, а также предоставляет в налоговые органы соответствующую декларацию в порядке, установленном ст. 229 НК РФ и других статей НК РФ в т.ч. ввиду исполнения ФЗ № 422, а также прочие обязанности по взаимодействую с государственными органами и налоговыми службами, возникающие из-за исполнения данного Договора.</w:t>
      </w:r>
    </w:p>
    <w:p w:rsidR="002B39FD" w:rsidRPr="00120760" w:rsidRDefault="0066218F" w:rsidP="003140DA">
      <w:pPr>
        <w:pBdr>
          <w:top w:val="nil"/>
          <w:left w:val="nil"/>
          <w:bottom w:val="nil"/>
          <w:right w:val="nil"/>
          <w:between w:val="nil"/>
        </w:pBdr>
        <w:shd w:val="clear" w:color="auto" w:fill="FFFFFF" w:themeFill="background1"/>
        <w:spacing w:line="240" w:lineRule="auto"/>
        <w:ind w:left="0" w:hanging="2"/>
        <w:rPr>
          <w:rFonts w:eastAsia="Times New Roman" w:cs="Times New Roman"/>
          <w:sz w:val="22"/>
          <w:lang w:val="ru-RU"/>
        </w:rPr>
      </w:pPr>
      <w:r w:rsidRPr="00120760">
        <w:rPr>
          <w:rFonts w:eastAsia="Times New Roman" w:cs="Times New Roman"/>
          <w:sz w:val="22"/>
          <w:lang w:val="ru-RU"/>
        </w:rPr>
        <w:t>1.5. Принципал гарантирует, что имеет полное право и полномочия на заключение и исполнение настоящего Договора. Принципал гарантирует, что им в полном объеме соблюдены требования Федерального закона Российской Федерации № 69-ФЗ от 21.04.2011г. «О внесении изменений в отдельные законодательные акты Российской Федерации» в части перевозок пассажиров и багажа легковым такси на территории субъекта Российской Федерации. Принципал гарантирует, что им соблюдены требования, предъявляемые к перевозкам пассажиров и багажа легковым такси на территории субъекта Российской Федерации, уполномоченный орган которого выдал разрешение на осуществление деятельности по перевозке пассажиров и багажа легковым такси.</w:t>
      </w:r>
    </w:p>
    <w:p w:rsidR="002B39FD" w:rsidRPr="00120760" w:rsidRDefault="002B39FD">
      <w:pPr>
        <w:keepNext/>
        <w:keepLines/>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keepNext/>
        <w:keepLines/>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2. Вознаграждение Агента, взаиморасчеты Сторон и расходы Агента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2.1 Вознаграждение Агента составляет 1% (Один процент). Вознаграждение Агента не облагается НДС в связи с применением упрощенно системы налогообложения (ст. 346.12 и 346.13 НК РФ).</w:t>
      </w:r>
    </w:p>
    <w:p w:rsidR="002B39FD" w:rsidRPr="00F81B0C"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2.2 Агент удерживает свое вознаграждение из сумм, принадлежащих Принципалу, полученных Агентом на свой расчетный счет в порядке исполнения своих обязанностей по настоящему Договору. </w:t>
      </w:r>
      <w:r w:rsidRPr="00F81B0C">
        <w:rPr>
          <w:rFonts w:eastAsia="Times New Roman" w:cs="Times New Roman"/>
          <w:sz w:val="22"/>
          <w:lang w:val="ru-RU"/>
        </w:rPr>
        <w:t>Агентское вознаграждение является собственностью Агента.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2.3 Агент производит перечисление Принципалу по безналичному расчету принадлежащих Принципалу денежных средств, поступивших на счет Агента за слуги по перевозке пассажиров, оказанные Принципалом клиентам, за вычетом агентского вознаграждения. Стороны могут также согласовать передачу принадлежащих Принципалу денежных средств наличными или договориться об ином порядке получения Принципалом принадлежащих ему денежных средств от Агента.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2.4 Перечисление (передача) Принципалу денежных средств указанных в п. 2.3 Договора, производится Агентом в течение 7 (Семи) дней с момента зачисления на расчетный счет Агента. Принципал самостоятельно несет полную ответственность за своевременность и полноту выполнения всех требований законодательства по уплате всех предусмотренных законодательством России обязательных налоговых и иных платежей и предоставление соответствующих отчетов и деклараций.</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lastRenderedPageBreak/>
        <w:t>2.5 Расходы, понесенные Агентом в связи с выполнением поручения по Договору, подтверждаются отчетами Агента о выполнении поручения.</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2.6 Принципал обязан возместить расходы Агента.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2.7. В случае отказа Принципала от подписания акта сверки, а также в случае иного уклонения от оплаты услуг Агента, данные компьютерной программы являются надлежащим и достоверным доказательством для определения сумм задолженности Принципала и являются основанием для предъявления к нему имущественных требований.</w:t>
      </w:r>
    </w:p>
    <w:p w:rsidR="002B39FD" w:rsidRPr="00120760" w:rsidRDefault="002B39FD">
      <w:pPr>
        <w:keepNext/>
        <w:keepLines/>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keepNext/>
        <w:keepLines/>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3. Права и обязанности Сторон</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3.1 Агент обязуется от имени и за счет Принципала выполнять следующие действия в соответствии с указаниями Принципала: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осуществлять поиск: клиентов для Принципала, в целях осуществления Принципалом перевозки пассажиров,</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 находить и передавать Принципалу заказы и заявки на услуги Принципала от привлеченных клиентов посредством программного обеспечения (служба Заказа такси </w:t>
      </w:r>
      <w:r>
        <w:rPr>
          <w:rFonts w:eastAsia="Times New Roman" w:cs="Times New Roman"/>
          <w:sz w:val="22"/>
        </w:rPr>
        <w:t>UBER</w:t>
      </w:r>
      <w:r w:rsidRPr="00120760">
        <w:rPr>
          <w:rFonts w:eastAsia="Times New Roman" w:cs="Times New Roman"/>
          <w:sz w:val="22"/>
          <w:lang w:val="ru-RU"/>
        </w:rPr>
        <w:t xml:space="preserve">, </w:t>
      </w:r>
      <w:proofErr w:type="spellStart"/>
      <w:r>
        <w:rPr>
          <w:rFonts w:eastAsia="Times New Roman" w:cs="Times New Roman"/>
          <w:sz w:val="22"/>
        </w:rPr>
        <w:t>Gett</w:t>
      </w:r>
      <w:proofErr w:type="spellEnd"/>
      <w:r w:rsidRPr="00120760">
        <w:rPr>
          <w:rFonts w:eastAsia="Times New Roman" w:cs="Times New Roman"/>
          <w:sz w:val="22"/>
          <w:lang w:val="ru-RU"/>
        </w:rPr>
        <w:t xml:space="preserve"> </w:t>
      </w:r>
      <w:r>
        <w:rPr>
          <w:rFonts w:eastAsia="Times New Roman" w:cs="Times New Roman"/>
          <w:sz w:val="22"/>
        </w:rPr>
        <w:t>Taxi</w:t>
      </w:r>
      <w:r w:rsidRPr="00120760">
        <w:rPr>
          <w:rFonts w:eastAsia="Times New Roman" w:cs="Times New Roman"/>
          <w:sz w:val="22"/>
          <w:lang w:val="ru-RU"/>
        </w:rPr>
        <w:t xml:space="preserve">, </w:t>
      </w:r>
      <w:proofErr w:type="spellStart"/>
      <w:r w:rsidRPr="00120760">
        <w:rPr>
          <w:rFonts w:eastAsia="Times New Roman" w:cs="Times New Roman"/>
          <w:sz w:val="22"/>
          <w:lang w:val="ru-RU"/>
        </w:rPr>
        <w:t>Яндекс.Такси</w:t>
      </w:r>
      <w:proofErr w:type="spellEnd"/>
      <w:r w:rsidRPr="00120760">
        <w:rPr>
          <w:rFonts w:eastAsia="Times New Roman" w:cs="Times New Roman"/>
          <w:sz w:val="22"/>
          <w:lang w:val="ru-RU"/>
        </w:rPr>
        <w:t>, Сити-Мобил  и другие службы заказа такси), установленного на устройстве (мобильный телефон, планшет, компьютер) Принципала, принимать на свой расчетный счет денежные средства от Клиентов Принципала за услуги Принципала,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передавать Принципалу полученные денежные средства от клиентов Принципала, в порядке, установленном в настоящем Договоре,</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обеспечивать доступ Принципалу к электронным и иным сервисам и услугам, которые оказывают третьи лица, по привлечению клиентов для оказания услуг перевозки пассажиров</w:t>
      </w:r>
      <w:r>
        <w:rPr>
          <w:rFonts w:eastAsia="Times New Roman" w:cs="Times New Roman"/>
          <w:noProof/>
          <w:sz w:val="22"/>
          <w:lang w:val="ru-RU" w:eastAsia="ru-RU"/>
        </w:rPr>
        <w:drawing>
          <wp:inline distT="0" distB="0" distL="114300" distR="114300">
            <wp:extent cx="15240" cy="3873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240" cy="38735"/>
                    </a:xfrm>
                    <a:prstGeom prst="rect">
                      <a:avLst/>
                    </a:prstGeom>
                    <a:ln/>
                  </pic:spPr>
                </pic:pic>
              </a:graphicData>
            </a:graphic>
          </wp:inline>
        </w:drawing>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привлекать в случае необходимости третьих лиц для осуществления действий</w:t>
      </w:r>
      <w:proofErr w:type="gramStart"/>
      <w:r w:rsidRPr="00120760">
        <w:rPr>
          <w:rFonts w:eastAsia="Times New Roman" w:cs="Times New Roman"/>
          <w:sz w:val="22"/>
          <w:lang w:val="ru-RU"/>
        </w:rPr>
        <w:t>.</w:t>
      </w:r>
      <w:proofErr w:type="gramEnd"/>
      <w:r w:rsidRPr="00120760">
        <w:rPr>
          <w:rFonts w:eastAsia="Times New Roman" w:cs="Times New Roman"/>
          <w:sz w:val="22"/>
          <w:lang w:val="ru-RU"/>
        </w:rPr>
        <w:t xml:space="preserve"> указанных в настоящем пункте,</w:t>
      </w:r>
    </w:p>
    <w:p w:rsidR="002B39FD" w:rsidRDefault="0066218F">
      <w:pPr>
        <w:pBdr>
          <w:top w:val="nil"/>
          <w:left w:val="nil"/>
          <w:bottom w:val="nil"/>
          <w:right w:val="nil"/>
          <w:between w:val="nil"/>
        </w:pBdr>
        <w:spacing w:line="240" w:lineRule="auto"/>
        <w:ind w:left="0" w:hanging="2"/>
        <w:rPr>
          <w:rFonts w:eastAsia="Times New Roman" w:cs="Times New Roman"/>
          <w:sz w:val="22"/>
        </w:rPr>
      </w:pPr>
      <w:r w:rsidRPr="00120760">
        <w:rPr>
          <w:rFonts w:eastAsia="Times New Roman" w:cs="Times New Roman"/>
          <w:sz w:val="22"/>
          <w:lang w:val="ru-RU"/>
        </w:rPr>
        <w:t xml:space="preserve">- направлять Принципалу ежеквартально Отчеты Агента о выполнении поручения по Договору, признаваемые Сторонами актами оказанных услуг по нему. При этом, Агент направляет Принципалу Отчеты Агента о выполнении поручения без приложения доказательств понесенных Агентом расходов. </w:t>
      </w:r>
      <w:proofErr w:type="spellStart"/>
      <w:r>
        <w:rPr>
          <w:rFonts w:eastAsia="Times New Roman" w:cs="Times New Roman"/>
          <w:sz w:val="22"/>
        </w:rPr>
        <w:t>Указанные</w:t>
      </w:r>
      <w:proofErr w:type="spellEnd"/>
      <w:r>
        <w:rPr>
          <w:rFonts w:eastAsia="Times New Roman" w:cs="Times New Roman"/>
          <w:sz w:val="22"/>
        </w:rPr>
        <w:t xml:space="preserve"> </w:t>
      </w:r>
      <w:proofErr w:type="spellStart"/>
      <w:r>
        <w:rPr>
          <w:rFonts w:eastAsia="Times New Roman" w:cs="Times New Roman"/>
          <w:sz w:val="22"/>
        </w:rPr>
        <w:t>Отчеты</w:t>
      </w:r>
      <w:proofErr w:type="spellEnd"/>
      <w:r>
        <w:rPr>
          <w:rFonts w:eastAsia="Times New Roman" w:cs="Times New Roman"/>
          <w:sz w:val="22"/>
        </w:rPr>
        <w:t xml:space="preserve"> </w:t>
      </w:r>
      <w:proofErr w:type="spellStart"/>
      <w:r>
        <w:rPr>
          <w:rFonts w:eastAsia="Times New Roman" w:cs="Times New Roman"/>
          <w:sz w:val="22"/>
        </w:rPr>
        <w:t>Агента</w:t>
      </w:r>
      <w:proofErr w:type="spellEnd"/>
      <w:r>
        <w:rPr>
          <w:rFonts w:eastAsia="Times New Roman" w:cs="Times New Roman"/>
          <w:sz w:val="22"/>
        </w:rPr>
        <w:t xml:space="preserve"> </w:t>
      </w:r>
      <w:proofErr w:type="spellStart"/>
      <w:r>
        <w:rPr>
          <w:rFonts w:eastAsia="Times New Roman" w:cs="Times New Roman"/>
          <w:sz w:val="22"/>
        </w:rPr>
        <w:t>должны</w:t>
      </w:r>
      <w:proofErr w:type="spellEnd"/>
      <w:r>
        <w:rPr>
          <w:rFonts w:eastAsia="Times New Roman" w:cs="Times New Roman"/>
          <w:sz w:val="22"/>
        </w:rPr>
        <w:t xml:space="preserve"> </w:t>
      </w:r>
      <w:proofErr w:type="spellStart"/>
      <w:r>
        <w:rPr>
          <w:rFonts w:eastAsia="Times New Roman" w:cs="Times New Roman"/>
          <w:sz w:val="22"/>
        </w:rPr>
        <w:t>содержать</w:t>
      </w:r>
      <w:proofErr w:type="spellEnd"/>
      <w:r>
        <w:rPr>
          <w:rFonts w:eastAsia="Times New Roman" w:cs="Times New Roman"/>
          <w:sz w:val="22"/>
        </w:rPr>
        <w:t xml:space="preserve"> </w:t>
      </w:r>
      <w:proofErr w:type="spellStart"/>
      <w:r>
        <w:rPr>
          <w:rFonts w:eastAsia="Times New Roman" w:cs="Times New Roman"/>
          <w:sz w:val="22"/>
        </w:rPr>
        <w:t>следующую</w:t>
      </w:r>
      <w:proofErr w:type="spellEnd"/>
      <w:r>
        <w:rPr>
          <w:rFonts w:eastAsia="Times New Roman" w:cs="Times New Roman"/>
          <w:sz w:val="22"/>
        </w:rPr>
        <w:t xml:space="preserve"> </w:t>
      </w:r>
      <w:proofErr w:type="spellStart"/>
      <w:r>
        <w:rPr>
          <w:rFonts w:eastAsia="Times New Roman" w:cs="Times New Roman"/>
          <w:sz w:val="22"/>
        </w:rPr>
        <w:t>информацию</w:t>
      </w:r>
      <w:proofErr w:type="spellEnd"/>
      <w:r>
        <w:rPr>
          <w:rFonts w:eastAsia="Times New Roman" w:cs="Times New Roman"/>
          <w:sz w:val="22"/>
        </w:rPr>
        <w:t>:</w:t>
      </w:r>
    </w:p>
    <w:p w:rsidR="002B39FD" w:rsidRDefault="0066218F">
      <w:pPr>
        <w:numPr>
          <w:ilvl w:val="0"/>
          <w:numId w:val="2"/>
        </w:numPr>
        <w:pBdr>
          <w:top w:val="nil"/>
          <w:left w:val="nil"/>
          <w:bottom w:val="nil"/>
          <w:right w:val="nil"/>
          <w:between w:val="nil"/>
        </w:pBdr>
        <w:spacing w:line="240" w:lineRule="auto"/>
        <w:ind w:left="0" w:hanging="2"/>
        <w:rPr>
          <w:rFonts w:eastAsia="Times New Roman" w:cs="Times New Roman"/>
          <w:sz w:val="22"/>
        </w:rPr>
      </w:pPr>
      <w:proofErr w:type="spellStart"/>
      <w:r>
        <w:rPr>
          <w:rFonts w:eastAsia="Times New Roman" w:cs="Times New Roman"/>
          <w:sz w:val="22"/>
        </w:rPr>
        <w:t>даты</w:t>
      </w:r>
      <w:proofErr w:type="spellEnd"/>
      <w:r>
        <w:rPr>
          <w:rFonts w:eastAsia="Times New Roman" w:cs="Times New Roman"/>
          <w:sz w:val="22"/>
        </w:rPr>
        <w:t xml:space="preserve"> </w:t>
      </w:r>
      <w:proofErr w:type="spellStart"/>
      <w:r>
        <w:rPr>
          <w:rFonts w:eastAsia="Times New Roman" w:cs="Times New Roman"/>
          <w:sz w:val="22"/>
        </w:rPr>
        <w:t>поступления</w:t>
      </w:r>
      <w:proofErr w:type="spellEnd"/>
      <w:r>
        <w:rPr>
          <w:rFonts w:eastAsia="Times New Roman" w:cs="Times New Roman"/>
          <w:sz w:val="22"/>
        </w:rPr>
        <w:t xml:space="preserve"> </w:t>
      </w:r>
      <w:proofErr w:type="spellStart"/>
      <w:r>
        <w:rPr>
          <w:rFonts w:eastAsia="Times New Roman" w:cs="Times New Roman"/>
          <w:sz w:val="22"/>
        </w:rPr>
        <w:t>заявок</w:t>
      </w:r>
      <w:proofErr w:type="spellEnd"/>
      <w:r>
        <w:rPr>
          <w:rFonts w:eastAsia="Times New Roman" w:cs="Times New Roman"/>
          <w:sz w:val="22"/>
        </w:rPr>
        <w:t xml:space="preserve"> </w:t>
      </w:r>
      <w:proofErr w:type="spellStart"/>
      <w:r>
        <w:rPr>
          <w:rFonts w:eastAsia="Times New Roman" w:cs="Times New Roman"/>
          <w:sz w:val="22"/>
        </w:rPr>
        <w:t>от</w:t>
      </w:r>
      <w:proofErr w:type="spellEnd"/>
      <w:r>
        <w:rPr>
          <w:rFonts w:eastAsia="Times New Roman" w:cs="Times New Roman"/>
          <w:sz w:val="22"/>
        </w:rPr>
        <w:t xml:space="preserve"> </w:t>
      </w:r>
      <w:proofErr w:type="spellStart"/>
      <w:r>
        <w:rPr>
          <w:rFonts w:eastAsia="Times New Roman" w:cs="Times New Roman"/>
          <w:sz w:val="22"/>
        </w:rPr>
        <w:t>клиентов</w:t>
      </w:r>
      <w:proofErr w:type="spellEnd"/>
    </w:p>
    <w:p w:rsidR="002B39FD" w:rsidRPr="00120760" w:rsidRDefault="0066218F">
      <w:pPr>
        <w:numPr>
          <w:ilvl w:val="0"/>
          <w:numId w:val="2"/>
        </w:num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размер сумм, полученных от клиентов на расчетный счет Агента</w:t>
      </w:r>
    </w:p>
    <w:p w:rsidR="002B39FD" w:rsidRPr="00120760" w:rsidRDefault="0066218F">
      <w:pPr>
        <w:numPr>
          <w:ilvl w:val="0"/>
          <w:numId w:val="2"/>
        </w:num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размер вознаграждения Агента за период, за который сформирован Отчет Агента.</w:t>
      </w:r>
    </w:p>
    <w:p w:rsidR="002B39FD" w:rsidRDefault="0066218F">
      <w:pPr>
        <w:numPr>
          <w:ilvl w:val="0"/>
          <w:numId w:val="2"/>
        </w:numPr>
        <w:pBdr>
          <w:top w:val="nil"/>
          <w:left w:val="nil"/>
          <w:bottom w:val="nil"/>
          <w:right w:val="nil"/>
          <w:between w:val="nil"/>
        </w:pBdr>
        <w:spacing w:line="240" w:lineRule="auto"/>
        <w:ind w:left="0" w:hanging="2"/>
        <w:rPr>
          <w:rFonts w:eastAsia="Times New Roman" w:cs="Times New Roman"/>
          <w:sz w:val="22"/>
        </w:rPr>
      </w:pPr>
      <w:r w:rsidRPr="00120760">
        <w:rPr>
          <w:rFonts w:eastAsia="Times New Roman" w:cs="Times New Roman"/>
          <w:sz w:val="22"/>
          <w:lang w:val="ru-RU"/>
        </w:rPr>
        <w:t xml:space="preserve">размер сумм, перечисленных Принципалу в течение периода; за который сформирован. </w:t>
      </w:r>
      <w:proofErr w:type="spellStart"/>
      <w:r>
        <w:rPr>
          <w:rFonts w:eastAsia="Times New Roman" w:cs="Times New Roman"/>
          <w:sz w:val="22"/>
        </w:rPr>
        <w:t>Отчет</w:t>
      </w:r>
      <w:proofErr w:type="spellEnd"/>
      <w:r>
        <w:rPr>
          <w:rFonts w:eastAsia="Times New Roman" w:cs="Times New Roman"/>
          <w:sz w:val="22"/>
        </w:rPr>
        <w:t xml:space="preserve"> </w:t>
      </w:r>
      <w:proofErr w:type="spellStart"/>
      <w:r>
        <w:rPr>
          <w:rFonts w:eastAsia="Times New Roman" w:cs="Times New Roman"/>
          <w:sz w:val="22"/>
        </w:rPr>
        <w:t>Агента</w:t>
      </w:r>
      <w:proofErr w:type="spellEnd"/>
      <w:r>
        <w:rPr>
          <w:rFonts w:eastAsia="Times New Roman" w:cs="Times New Roman"/>
          <w:sz w:val="22"/>
        </w:rPr>
        <w:t>.</w:t>
      </w:r>
    </w:p>
    <w:p w:rsidR="002B39FD" w:rsidRPr="003140DA" w:rsidRDefault="0066218F">
      <w:pPr>
        <w:numPr>
          <w:ilvl w:val="0"/>
          <w:numId w:val="2"/>
        </w:numPr>
        <w:pBdr>
          <w:top w:val="nil"/>
          <w:left w:val="nil"/>
          <w:bottom w:val="nil"/>
          <w:right w:val="nil"/>
          <w:between w:val="nil"/>
        </w:pBdr>
        <w:spacing w:line="240" w:lineRule="auto"/>
        <w:ind w:left="0" w:hanging="2"/>
        <w:rPr>
          <w:rFonts w:eastAsia="Times New Roman" w:cs="Times New Roman"/>
          <w:sz w:val="22"/>
          <w:lang w:val="ru-RU"/>
        </w:rPr>
      </w:pPr>
      <w:r w:rsidRPr="003140DA">
        <w:rPr>
          <w:rFonts w:eastAsia="Times New Roman" w:cs="Times New Roman"/>
          <w:sz w:val="22"/>
          <w:lang w:val="ru-RU"/>
        </w:rPr>
        <w:t xml:space="preserve">Расходы Агента для компенсации </w:t>
      </w:r>
      <w:proofErr w:type="spellStart"/>
      <w:r w:rsidRPr="003140DA">
        <w:rPr>
          <w:rFonts w:eastAsia="Times New Roman" w:cs="Times New Roman"/>
          <w:sz w:val="22"/>
          <w:lang w:val="ru-RU"/>
        </w:rPr>
        <w:t>Принципиалом</w:t>
      </w:r>
      <w:proofErr w:type="spellEnd"/>
      <w:r w:rsidR="00EA6199" w:rsidRPr="003140DA">
        <w:rPr>
          <w:rFonts w:eastAsia="Times New Roman" w:cs="Times New Roman"/>
          <w:sz w:val="22"/>
          <w:lang w:val="ru-RU"/>
        </w:rPr>
        <w:t>.</w:t>
      </w:r>
    </w:p>
    <w:p w:rsidR="00EA6199" w:rsidRPr="003140DA" w:rsidRDefault="00EA6199" w:rsidP="00EA6199">
      <w:pPr>
        <w:pBdr>
          <w:top w:val="nil"/>
          <w:left w:val="nil"/>
          <w:bottom w:val="nil"/>
          <w:right w:val="nil"/>
          <w:between w:val="nil"/>
        </w:pBdr>
        <w:spacing w:line="240" w:lineRule="auto"/>
        <w:ind w:leftChars="0" w:left="0" w:firstLineChars="0" w:firstLine="0"/>
        <w:rPr>
          <w:rFonts w:eastAsia="Times New Roman" w:cs="Times New Roman"/>
          <w:sz w:val="22"/>
          <w:lang w:val="ru-RU"/>
        </w:rPr>
      </w:pPr>
      <w:r w:rsidRPr="003140DA">
        <w:rPr>
          <w:rFonts w:eastAsia="Times New Roman" w:cs="Times New Roman"/>
          <w:sz w:val="22"/>
          <w:lang w:val="ru-RU"/>
        </w:rPr>
        <w:t>- оплачивать от имени и за счёт Принципала убытки возникшие в результате ДТП и иных противоправных действий Принципала и третьих лиц, налогов и штрафов госорганов.</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3140DA">
        <w:rPr>
          <w:rFonts w:eastAsia="Times New Roman" w:cs="Times New Roman"/>
          <w:sz w:val="22"/>
          <w:lang w:val="ru-RU"/>
        </w:rPr>
        <w:t>- приступить</w:t>
      </w:r>
      <w:r w:rsidRPr="00120760">
        <w:rPr>
          <w:rFonts w:eastAsia="Times New Roman" w:cs="Times New Roman"/>
          <w:sz w:val="22"/>
          <w:lang w:val="ru-RU"/>
        </w:rPr>
        <w:t xml:space="preserve"> к выполнению поручения по настоящему Договору с момента подписания Договора Сторонами. Конечный срок выполнения поручения определяется моментом прекращения действия настоящего Договора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3.2 Агент имеет право направлять Принципалу Отчеты Агента любым из следующих способов:</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на бумажном носителе,</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по электронной почте по адресу, указанному в разделе настоящего Договора Реквизиты Сторон, путем отправления электронного изображения (скана) такого отчета или информации, которую этот Отчет должен содержать</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 по иным электронным каналам связи, таким как мессенджеры </w:t>
      </w:r>
      <w:r>
        <w:rPr>
          <w:rFonts w:eastAsia="Times New Roman" w:cs="Times New Roman"/>
          <w:sz w:val="22"/>
        </w:rPr>
        <w:t>WhatsApp</w:t>
      </w:r>
      <w:r w:rsidRPr="00120760">
        <w:rPr>
          <w:rFonts w:eastAsia="Times New Roman" w:cs="Times New Roman"/>
          <w:sz w:val="22"/>
          <w:lang w:val="ru-RU"/>
        </w:rPr>
        <w:t xml:space="preserve">, </w:t>
      </w:r>
      <w:r>
        <w:rPr>
          <w:rFonts w:eastAsia="Times New Roman" w:cs="Times New Roman"/>
          <w:sz w:val="22"/>
        </w:rPr>
        <w:t>Viber</w:t>
      </w:r>
      <w:r w:rsidRPr="00120760">
        <w:rPr>
          <w:rFonts w:eastAsia="Times New Roman" w:cs="Times New Roman"/>
          <w:sz w:val="22"/>
          <w:lang w:val="ru-RU"/>
        </w:rPr>
        <w:t xml:space="preserve">, </w:t>
      </w:r>
      <w:r>
        <w:rPr>
          <w:rFonts w:eastAsia="Times New Roman" w:cs="Times New Roman"/>
          <w:sz w:val="22"/>
        </w:rPr>
        <w:t>Skype</w:t>
      </w:r>
      <w:r w:rsidRPr="00120760">
        <w:rPr>
          <w:rFonts w:eastAsia="Times New Roman" w:cs="Times New Roman"/>
          <w:sz w:val="22"/>
          <w:lang w:val="ru-RU"/>
        </w:rPr>
        <w:t xml:space="preserve"> и др.</w:t>
      </w:r>
    </w:p>
    <w:p w:rsidR="002B39FD" w:rsidRDefault="0066218F">
      <w:pPr>
        <w:numPr>
          <w:ilvl w:val="1"/>
          <w:numId w:val="1"/>
        </w:numPr>
        <w:pBdr>
          <w:top w:val="nil"/>
          <w:left w:val="nil"/>
          <w:bottom w:val="nil"/>
          <w:right w:val="nil"/>
          <w:between w:val="nil"/>
        </w:pBdr>
        <w:spacing w:line="240" w:lineRule="auto"/>
        <w:ind w:left="0" w:hanging="2"/>
        <w:rPr>
          <w:rFonts w:eastAsia="Times New Roman" w:cs="Times New Roman"/>
          <w:sz w:val="22"/>
        </w:rPr>
      </w:pPr>
      <w:proofErr w:type="spellStart"/>
      <w:r>
        <w:rPr>
          <w:rFonts w:eastAsia="Times New Roman" w:cs="Times New Roman"/>
          <w:sz w:val="22"/>
        </w:rPr>
        <w:t>Принципал</w:t>
      </w:r>
      <w:proofErr w:type="spellEnd"/>
      <w:r>
        <w:rPr>
          <w:rFonts w:eastAsia="Times New Roman" w:cs="Times New Roman"/>
          <w:sz w:val="22"/>
        </w:rPr>
        <w:t xml:space="preserve"> </w:t>
      </w:r>
      <w:proofErr w:type="spellStart"/>
      <w:r>
        <w:rPr>
          <w:rFonts w:eastAsia="Times New Roman" w:cs="Times New Roman"/>
          <w:sz w:val="22"/>
        </w:rPr>
        <w:t>обязан</w:t>
      </w:r>
      <w:proofErr w:type="spellEnd"/>
      <w:r>
        <w:rPr>
          <w:rFonts w:eastAsia="Times New Roman" w:cs="Times New Roman"/>
          <w:sz w:val="22"/>
        </w:rPr>
        <w:t>:</w:t>
      </w:r>
    </w:p>
    <w:p w:rsidR="002B39FD" w:rsidRPr="00F81B0C"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 принимать с помощью указанного выше программного обеспечения, информацию, полученную </w:t>
      </w:r>
      <w:r w:rsidRPr="00F81B0C">
        <w:rPr>
          <w:rFonts w:eastAsia="Times New Roman" w:cs="Times New Roman"/>
          <w:sz w:val="22"/>
          <w:lang w:val="ru-RU"/>
        </w:rPr>
        <w:t>Агентом от клиентов Принципала,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 в течение 5 (пяти) календарных дней со дня получения от Агента Отчета Агента изучить его и при наличии возражений сообщить об этом не позднее указанного срока. В случае </w:t>
      </w:r>
      <w:proofErr w:type="spellStart"/>
      <w:r w:rsidRPr="00120760">
        <w:rPr>
          <w:rFonts w:eastAsia="Times New Roman" w:cs="Times New Roman"/>
          <w:sz w:val="22"/>
          <w:lang w:val="ru-RU"/>
        </w:rPr>
        <w:t>ненаправления</w:t>
      </w:r>
      <w:proofErr w:type="spellEnd"/>
      <w:r w:rsidRPr="00120760">
        <w:rPr>
          <w:rFonts w:eastAsia="Times New Roman" w:cs="Times New Roman"/>
          <w:sz w:val="22"/>
          <w:lang w:val="ru-RU"/>
        </w:rPr>
        <w:t xml:space="preserve"> Принципалом возражений в указанный срок Стороны считают, что Отчет </w:t>
      </w:r>
      <w:r w:rsidRPr="00120760">
        <w:rPr>
          <w:rFonts w:eastAsia="Times New Roman" w:cs="Times New Roman"/>
          <w:sz w:val="22"/>
          <w:lang w:val="ru-RU"/>
        </w:rPr>
        <w:lastRenderedPageBreak/>
        <w:t>Агента содержит полностью достоверную информацию и услуги, оказанные Агентом за период, за который составлен этот Отчет, оказаны Агентом в полном объеме, качественно и в срок и Принципал не имеет никаких претензий к Агенту. При этом, поручение по настоящему Договору в отношении привлечения каждого отдельного клиента считается выполненным Агентом и подлежит учету во взаиморасчетах и указанию в Отчете Агента, если Принципал принял заказ на услуги с помощью указанного выше программного обеспечения и Агент принял оплату от клиента на свой расчетный счет за услуги Принципала.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3.4. Принять от Агента все исполненное в соответствии с условиями Договора.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3.5. Выплатить Агенту вознаграждение за выполнение поручения на основании Договора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3.6. Обеспечить своевременное возмещение расходов Агента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3.7. Отражать все полученные от Агента денежные средства путем формирования чеков в мобильном приложении "Мой налог" в соответствии с ст. 14 федерального закона № 422-ФЗ.</w:t>
      </w:r>
    </w:p>
    <w:p w:rsidR="002B39FD" w:rsidRPr="003140DA" w:rsidRDefault="0066218F">
      <w:pPr>
        <w:pBdr>
          <w:top w:val="nil"/>
          <w:left w:val="nil"/>
          <w:bottom w:val="nil"/>
          <w:right w:val="nil"/>
          <w:between w:val="nil"/>
        </w:pBdr>
        <w:spacing w:line="240" w:lineRule="auto"/>
        <w:ind w:left="0" w:hanging="2"/>
        <w:rPr>
          <w:rFonts w:eastAsia="Times New Roman" w:cs="Times New Roman"/>
          <w:sz w:val="22"/>
          <w:lang w:val="ru-RU"/>
        </w:rPr>
      </w:pPr>
      <w:r w:rsidRPr="003140DA">
        <w:rPr>
          <w:rFonts w:eastAsia="Times New Roman" w:cs="Times New Roman"/>
          <w:sz w:val="22"/>
          <w:lang w:val="ru-RU"/>
        </w:rPr>
        <w:t>3.8. Принципал не вправе заключать агентские или комиссионные договоры, а также договоры поручения или иные подобные договоры с другими лицами, по которым им поручалось бы совершение действий, аналогичных предусмотренным в настоящем договоре. Принципал также не вправе совершать указанные действия самостоятельно.</w:t>
      </w:r>
    </w:p>
    <w:p w:rsidR="00120760" w:rsidRPr="003140DA" w:rsidRDefault="00120760">
      <w:pPr>
        <w:pBdr>
          <w:top w:val="nil"/>
          <w:left w:val="nil"/>
          <w:bottom w:val="nil"/>
          <w:right w:val="nil"/>
          <w:between w:val="nil"/>
        </w:pBdr>
        <w:spacing w:line="240" w:lineRule="auto"/>
        <w:ind w:left="0" w:hanging="2"/>
        <w:rPr>
          <w:rFonts w:eastAsia="Times New Roman" w:cs="Times New Roman"/>
          <w:sz w:val="22"/>
          <w:lang w:val="ru-RU"/>
        </w:rPr>
      </w:pPr>
      <w:r w:rsidRPr="003140DA">
        <w:rPr>
          <w:rFonts w:eastAsia="Times New Roman" w:cs="Times New Roman"/>
          <w:sz w:val="22"/>
          <w:lang w:val="ru-RU"/>
        </w:rPr>
        <w:t xml:space="preserve">3.9. </w:t>
      </w:r>
      <w:r w:rsidR="003B5255" w:rsidRPr="003140DA">
        <w:rPr>
          <w:rFonts w:eastAsia="Times New Roman" w:cs="Times New Roman"/>
          <w:sz w:val="22"/>
          <w:lang w:val="ru-RU"/>
        </w:rPr>
        <w:t>Принципал вправе самостоятельно изменять свои платежные реквизиты используя программное обеспечение, при этом ответственность за корректность внесения реквизитов несет Принципал.</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3140DA">
        <w:rPr>
          <w:rFonts w:eastAsia="Times New Roman" w:cs="Times New Roman"/>
          <w:sz w:val="22"/>
          <w:lang w:val="ru-RU"/>
        </w:rPr>
        <w:t>3.</w:t>
      </w:r>
      <w:r w:rsidR="003B5255" w:rsidRPr="003140DA">
        <w:rPr>
          <w:rFonts w:eastAsia="Times New Roman" w:cs="Times New Roman"/>
          <w:sz w:val="22"/>
          <w:lang w:val="ru-RU"/>
        </w:rPr>
        <w:t>10</w:t>
      </w:r>
      <w:r w:rsidRPr="003140DA">
        <w:rPr>
          <w:rFonts w:eastAsia="Times New Roman" w:cs="Times New Roman"/>
          <w:sz w:val="22"/>
          <w:lang w:val="ru-RU"/>
        </w:rPr>
        <w:t>. Принципал обязан: быть корректным и вежливым с клиентами; соблюдать сроки и график выполнения заказа; содержать автомобиль в технически исправном состоянии; обеспечивать чистоту и внешний вид автомобиля; соблюдать правила дорожного движения; выполнять необходимые</w:t>
      </w:r>
      <w:r w:rsidRPr="00120760">
        <w:rPr>
          <w:rFonts w:eastAsia="Times New Roman" w:cs="Times New Roman"/>
          <w:sz w:val="22"/>
          <w:lang w:val="ru-RU"/>
        </w:rPr>
        <w:t xml:space="preserve"> требования, связанные с эксплуатацией автомобиля, в том числе, иметь необходимые документы на автомобиль, права на управление, страховые документы; самостоятельно и за свой счет вести деятельность, в том числе: соблюдать действующие правила о регистрации и постановке на налоговый учет; вести учет своей деятельности и выплачивать установленные налоги и сборы; осуществлять необходимую отчетность в налоговых и иных государственных организациях. самостоятельно отвечать за качество оказываемых им услуг перед клиентами, нести бремя возможных убытков, оплаты налогов, штрафов, иных расходов, связанных с оказанием таксомоторных услуг.</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keepNext/>
        <w:keepLines/>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4. Ответственность сторон</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4.1. Каждая из сторон обязана возместить другой стороне убытки, причиненные неисполнением или ненадлежащим исполнением своих обязательств по настоящему договору.</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4.2. Принципал несет полную ответственность по любому обязательству, которое возникает в результате эксплуатации транспортного средства и/или оказания таксомоторных или иных аналогичных услуг, включая, но не ограничиваясь этим: травмы, смерть или материальный ущерб, причиненные клиентам или иным третьим лицам.</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5. Изменение и прекращение договора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Договор может быть изменен или расторгнут по соглашению сторон.</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keepNext/>
        <w:keepLines/>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6. Разрешение споров</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6.1 Досудебный (претензионный) порядок разрешения споров является для Сторон обязательным.</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6.2 До предъявления иска, вытекающего из Договора, Сторона, которая считает, что ее права нарушены (далее именуемая </w:t>
      </w:r>
      <w:proofErr w:type="gramStart"/>
      <w:r w:rsidRPr="00120760">
        <w:rPr>
          <w:rFonts w:eastAsia="Times New Roman" w:cs="Times New Roman"/>
          <w:sz w:val="22"/>
          <w:lang w:val="ru-RU"/>
        </w:rPr>
        <w:t>- ”заинтересованная</w:t>
      </w:r>
      <w:proofErr w:type="gramEnd"/>
      <w:r w:rsidRPr="00120760">
        <w:rPr>
          <w:rFonts w:eastAsia="Times New Roman" w:cs="Times New Roman"/>
          <w:sz w:val="22"/>
          <w:lang w:val="ru-RU"/>
        </w:rPr>
        <w:t xml:space="preserve"> Сторона”), обязана направить другой стороне письменную претензию.</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6.3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lastRenderedPageBreak/>
        <w:t xml:space="preserve">6.4 Сторона, которая получила претензию, обязана ее рассмотреть и направить письменный мотивированный ответ другой стороне в </w:t>
      </w:r>
      <w:proofErr w:type="gramStart"/>
      <w:r w:rsidRPr="00120760">
        <w:rPr>
          <w:rFonts w:eastAsia="Times New Roman" w:cs="Times New Roman"/>
          <w:sz w:val="22"/>
          <w:lang w:val="ru-RU"/>
        </w:rPr>
        <w:t>течение  10</w:t>
      </w:r>
      <w:proofErr w:type="gramEnd"/>
      <w:r w:rsidRPr="00120760">
        <w:rPr>
          <w:rFonts w:eastAsia="Times New Roman" w:cs="Times New Roman"/>
          <w:sz w:val="22"/>
          <w:lang w:val="ru-RU"/>
        </w:rPr>
        <w:t xml:space="preserve"> (десяти) дней с момента получения претензии.</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6.5 Заинтересованная сторона вправе передать спор на рассмотрение суда по истечении 30 (тридцати) дней со дня направления претензии.</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6.6 Споры, вытекающие из Договора, рассматриваются судом в соответствии с действующим законодательством по месту нахождения Агента.</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keepNext/>
        <w:keepLines/>
        <w:pBdr>
          <w:top w:val="nil"/>
          <w:left w:val="nil"/>
          <w:bottom w:val="nil"/>
          <w:right w:val="nil"/>
          <w:between w:val="nil"/>
        </w:pBdr>
        <w:spacing w:line="240" w:lineRule="auto"/>
        <w:ind w:left="0" w:hanging="2"/>
        <w:rPr>
          <w:rFonts w:eastAsia="Times New Roman" w:cs="Times New Roman"/>
          <w:sz w:val="22"/>
          <w:lang w:val="ru-RU"/>
        </w:rPr>
      </w:pPr>
      <w:r w:rsidRPr="003140DA">
        <w:rPr>
          <w:rFonts w:eastAsia="Times New Roman" w:cs="Times New Roman"/>
          <w:b/>
          <w:sz w:val="22"/>
          <w:lang w:val="ru-RU"/>
        </w:rPr>
        <w:t>7. Заключительные положения</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7.1 Договор вступает в силу и становится обязательным для сторон с момента его заключения.</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7.2 Договор действует в течение одного года с момента его заключения. В случае, если ни одна из Сторон за 30 (тридцать) дней до даты окончания действия Настоящего Договора не заявит о желании его расторгнуть, Договор считается пролонгированным на один год на тех же условиях. Количество пролонгаций неограниченно.</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7.3 Настоящий договор содержит в себе доверенность и имеет силу доверенности на совершение Агентом действий, указанных в п. 3.1 Настоящего Договора, если такие действия требуют такой доверенности, т.е. Принципал доверяет Агенту совершать от имени Принципала действия, указанные в п. 3.1. настоящего Договора.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7.4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заказным письмом с уведомлением о вручении;</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 ценным письмом с описью вложения и уведомлением </w:t>
      </w:r>
      <w:proofErr w:type="gramStart"/>
      <w:r w:rsidRPr="00120760">
        <w:rPr>
          <w:rFonts w:eastAsia="Times New Roman" w:cs="Times New Roman"/>
          <w:sz w:val="22"/>
          <w:lang w:val="ru-RU"/>
        </w:rPr>
        <w:t>о вручений</w:t>
      </w:r>
      <w:proofErr w:type="gramEnd"/>
      <w:r w:rsidRPr="00120760">
        <w:rPr>
          <w:rFonts w:eastAsia="Times New Roman" w:cs="Times New Roman"/>
          <w:sz w:val="22"/>
          <w:lang w:val="ru-RU"/>
        </w:rPr>
        <w:t>.</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7.5 Юридически значимые сообщения направляются исключительно предусмотренными Договором способами. Направление сообщения иным способом </w:t>
      </w:r>
      <w:proofErr w:type="gramStart"/>
      <w:r w:rsidRPr="00120760">
        <w:rPr>
          <w:rFonts w:eastAsia="Times New Roman" w:cs="Times New Roman"/>
          <w:sz w:val="22"/>
          <w:lang w:val="ru-RU"/>
        </w:rPr>
        <w:t>Не</w:t>
      </w:r>
      <w:proofErr w:type="gramEnd"/>
      <w:r w:rsidRPr="00120760">
        <w:rPr>
          <w:rFonts w:eastAsia="Times New Roman" w:cs="Times New Roman"/>
          <w:sz w:val="22"/>
          <w:lang w:val="ru-RU"/>
        </w:rPr>
        <w:t xml:space="preserve"> может считаться надлежащим.</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7.6 Договор составлен в двух экземплярах, имеющих одинаковую юридическую силу, по одному для каждой из Сторон.</w:t>
      </w:r>
    </w:p>
    <w:p w:rsidR="002B39FD" w:rsidRPr="0049428E" w:rsidRDefault="0066218F">
      <w:pPr>
        <w:pBdr>
          <w:top w:val="nil"/>
          <w:left w:val="nil"/>
          <w:bottom w:val="nil"/>
          <w:right w:val="nil"/>
          <w:between w:val="nil"/>
        </w:pBdr>
        <w:spacing w:line="240" w:lineRule="auto"/>
        <w:ind w:left="0" w:hanging="2"/>
        <w:jc w:val="left"/>
        <w:rPr>
          <w:rFonts w:eastAsia="Times New Roman" w:cs="Times New Roman"/>
          <w:color w:val="0563C1"/>
          <w:szCs w:val="20"/>
          <w:u w:val="single"/>
          <w:lang w:val="ru-RU"/>
        </w:rPr>
      </w:pPr>
      <w:r w:rsidRPr="00120760">
        <w:rPr>
          <w:rFonts w:eastAsia="Times New Roman" w:cs="Times New Roman"/>
          <w:sz w:val="22"/>
          <w:lang w:val="ru-RU"/>
        </w:rPr>
        <w:t>7.7. Настоящая Оферта размещена на сайт</w:t>
      </w:r>
      <w:r w:rsidR="00A8562C">
        <w:rPr>
          <w:rFonts w:eastAsia="Times New Roman" w:cs="Times New Roman"/>
          <w:sz w:val="22"/>
          <w:lang w:val="ru-RU"/>
        </w:rPr>
        <w:t>е</w:t>
      </w:r>
      <w:r w:rsidRPr="00120760">
        <w:rPr>
          <w:rFonts w:eastAsia="Times New Roman" w:cs="Times New Roman"/>
          <w:sz w:val="22"/>
          <w:lang w:val="ru-RU"/>
        </w:rPr>
        <w:t xml:space="preserve"> </w:t>
      </w:r>
      <w:r w:rsidR="00A8562C" w:rsidRPr="00A8562C">
        <w:rPr>
          <w:rFonts w:eastAsia="Times New Roman" w:cs="Times New Roman"/>
          <w:color w:val="0563C1"/>
          <w:szCs w:val="20"/>
          <w:u w:val="single"/>
        </w:rPr>
        <w:t>https</w:t>
      </w:r>
      <w:r w:rsidR="00A8562C" w:rsidRPr="0049428E">
        <w:rPr>
          <w:rFonts w:eastAsia="Times New Roman" w:cs="Times New Roman"/>
          <w:color w:val="0563C1"/>
          <w:szCs w:val="20"/>
          <w:u w:val="single"/>
          <w:lang w:val="ru-RU"/>
        </w:rPr>
        <w:t>://</w:t>
      </w:r>
      <w:r w:rsidR="00A8562C" w:rsidRPr="00A8562C">
        <w:rPr>
          <w:rFonts w:eastAsia="Times New Roman" w:cs="Times New Roman"/>
          <w:color w:val="0563C1"/>
          <w:szCs w:val="20"/>
          <w:u w:val="single"/>
        </w:rPr>
        <w:t>driver</w:t>
      </w:r>
      <w:r w:rsidR="00A8562C" w:rsidRPr="0049428E">
        <w:rPr>
          <w:rFonts w:eastAsia="Times New Roman" w:cs="Times New Roman"/>
          <w:color w:val="0563C1"/>
          <w:szCs w:val="20"/>
          <w:u w:val="single"/>
          <w:lang w:val="ru-RU"/>
        </w:rPr>
        <w:t>-</w:t>
      </w:r>
      <w:proofErr w:type="spellStart"/>
      <w:r w:rsidR="00A8562C" w:rsidRPr="00A8562C">
        <w:rPr>
          <w:rFonts w:eastAsia="Times New Roman" w:cs="Times New Roman"/>
          <w:color w:val="0563C1"/>
          <w:szCs w:val="20"/>
          <w:u w:val="single"/>
        </w:rPr>
        <w:t>msk</w:t>
      </w:r>
      <w:proofErr w:type="spellEnd"/>
      <w:r w:rsidR="00A8562C" w:rsidRPr="0049428E">
        <w:rPr>
          <w:rFonts w:eastAsia="Times New Roman" w:cs="Times New Roman"/>
          <w:color w:val="0563C1"/>
          <w:szCs w:val="20"/>
          <w:u w:val="single"/>
          <w:lang w:val="ru-RU"/>
        </w:rPr>
        <w:t>.</w:t>
      </w:r>
      <w:proofErr w:type="spellStart"/>
      <w:r w:rsidR="00A8562C" w:rsidRPr="00A8562C">
        <w:rPr>
          <w:rFonts w:eastAsia="Times New Roman" w:cs="Times New Roman"/>
          <w:color w:val="0563C1"/>
          <w:szCs w:val="20"/>
          <w:u w:val="single"/>
        </w:rPr>
        <w:t>ru</w:t>
      </w:r>
      <w:proofErr w:type="spellEnd"/>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7.8. Стороны устанавливают, что настоящий договор не является трудовым договором, трудовыми отношениями по </w:t>
      </w:r>
      <w:proofErr w:type="spellStart"/>
      <w:r w:rsidRPr="00120760">
        <w:rPr>
          <w:rFonts w:eastAsia="Times New Roman" w:cs="Times New Roman"/>
          <w:sz w:val="22"/>
          <w:lang w:val="ru-RU"/>
        </w:rPr>
        <w:t>гражданско</w:t>
      </w:r>
      <w:proofErr w:type="spellEnd"/>
      <w:r w:rsidRPr="00120760">
        <w:rPr>
          <w:rFonts w:eastAsia="Times New Roman" w:cs="Times New Roman"/>
          <w:sz w:val="22"/>
          <w:lang w:val="ru-RU"/>
        </w:rPr>
        <w:t>–правовым договорам об оказании услуг, выполнении работ Принципала для Агента, и что Агент предоставляет исключительно посреднические (агентские) услуги в обмен на Агентское вознаграждение.</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8. Реквизиты и подписи сторон</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4A5398" w:rsidRDefault="0066218F">
      <w:pPr>
        <w:pBdr>
          <w:top w:val="nil"/>
          <w:left w:val="nil"/>
          <w:bottom w:val="nil"/>
          <w:right w:val="nil"/>
          <w:between w:val="nil"/>
        </w:pBdr>
        <w:spacing w:line="240" w:lineRule="auto"/>
        <w:ind w:left="0" w:hanging="2"/>
        <w:rPr>
          <w:rFonts w:eastAsia="Times New Roman" w:cs="Times New Roman"/>
          <w:sz w:val="22"/>
          <w:lang w:val="ru-RU"/>
        </w:rPr>
      </w:pPr>
      <w:proofErr w:type="gramStart"/>
      <w:r w:rsidRPr="004A5398">
        <w:rPr>
          <w:rFonts w:eastAsia="Times New Roman" w:cs="Times New Roman"/>
          <w:sz w:val="22"/>
          <w:lang w:val="ru-RU"/>
        </w:rPr>
        <w:t>АГЕНТ:  ООО</w:t>
      </w:r>
      <w:proofErr w:type="gramEnd"/>
      <w:r w:rsidRPr="004A5398">
        <w:rPr>
          <w:rFonts w:eastAsia="Times New Roman" w:cs="Times New Roman"/>
          <w:sz w:val="22"/>
          <w:lang w:val="ru-RU"/>
        </w:rPr>
        <w:t xml:space="preserve"> </w:t>
      </w:r>
      <w:r w:rsidR="004A5398" w:rsidRPr="004A5398">
        <w:rPr>
          <w:rFonts w:eastAsia="Times New Roman" w:cs="Times New Roman"/>
          <w:sz w:val="22"/>
          <w:lang w:val="ru-RU"/>
        </w:rPr>
        <w:t>«ШТК»</w:t>
      </w:r>
    </w:p>
    <w:p w:rsidR="002B39FD" w:rsidRPr="004A5398" w:rsidRDefault="0066218F">
      <w:pPr>
        <w:pBdr>
          <w:top w:val="nil"/>
          <w:left w:val="nil"/>
          <w:bottom w:val="nil"/>
          <w:right w:val="nil"/>
          <w:between w:val="nil"/>
        </w:pBdr>
        <w:spacing w:line="240" w:lineRule="auto"/>
        <w:ind w:left="0" w:hanging="2"/>
        <w:jc w:val="left"/>
        <w:rPr>
          <w:rFonts w:eastAsia="Times New Roman" w:cs="Times New Roman"/>
          <w:sz w:val="22"/>
          <w:lang w:val="ru-RU"/>
        </w:rPr>
      </w:pPr>
      <w:r w:rsidRPr="004A5398">
        <w:rPr>
          <w:rFonts w:eastAsia="Times New Roman" w:cs="Times New Roman"/>
          <w:sz w:val="22"/>
          <w:lang w:val="ru-RU"/>
        </w:rPr>
        <w:t xml:space="preserve">ИНН: </w:t>
      </w:r>
      <w:r w:rsidR="004A5398" w:rsidRPr="004A5398">
        <w:rPr>
          <w:rFonts w:cs="Times New Roman"/>
          <w:sz w:val="22"/>
          <w:shd w:val="clear" w:color="auto" w:fill="FFFFFF"/>
        </w:rPr>
        <w:t>9724146635</w:t>
      </w:r>
    </w:p>
    <w:p w:rsidR="003140DA" w:rsidRPr="004A5398" w:rsidRDefault="0066218F">
      <w:pPr>
        <w:pBdr>
          <w:top w:val="nil"/>
          <w:left w:val="nil"/>
          <w:bottom w:val="nil"/>
          <w:right w:val="nil"/>
          <w:between w:val="nil"/>
        </w:pBdr>
        <w:spacing w:line="240" w:lineRule="auto"/>
        <w:ind w:left="0" w:hanging="2"/>
        <w:jc w:val="left"/>
        <w:rPr>
          <w:rFonts w:cs="Times New Roman"/>
          <w:sz w:val="22"/>
          <w:shd w:val="clear" w:color="auto" w:fill="FFFFFF"/>
          <w:lang w:val="ru-RU"/>
        </w:rPr>
      </w:pPr>
      <w:r w:rsidRPr="004A5398">
        <w:rPr>
          <w:rFonts w:eastAsia="Times New Roman" w:cs="Times New Roman"/>
          <w:sz w:val="22"/>
          <w:lang w:val="ru-RU"/>
        </w:rPr>
        <w:t>КПП:</w:t>
      </w:r>
      <w:r w:rsidR="003140DA" w:rsidRPr="004A5398">
        <w:rPr>
          <w:rFonts w:cs="Times New Roman"/>
          <w:sz w:val="22"/>
          <w:shd w:val="clear" w:color="auto" w:fill="FFFFFF"/>
          <w:lang w:val="ru-RU"/>
        </w:rPr>
        <w:t xml:space="preserve"> </w:t>
      </w:r>
      <w:r w:rsidR="004A5398" w:rsidRPr="004A5398">
        <w:rPr>
          <w:rFonts w:cs="Times New Roman"/>
          <w:sz w:val="22"/>
          <w:shd w:val="clear" w:color="auto" w:fill="FFFFFF"/>
        </w:rPr>
        <w:t>772401001</w:t>
      </w:r>
    </w:p>
    <w:p w:rsidR="002B39FD" w:rsidRPr="004A5398" w:rsidRDefault="0066218F">
      <w:pPr>
        <w:pBdr>
          <w:top w:val="nil"/>
          <w:left w:val="nil"/>
          <w:bottom w:val="nil"/>
          <w:right w:val="nil"/>
          <w:between w:val="nil"/>
        </w:pBdr>
        <w:spacing w:line="240" w:lineRule="auto"/>
        <w:ind w:left="0" w:hanging="2"/>
        <w:jc w:val="left"/>
        <w:rPr>
          <w:rFonts w:cs="Times New Roman"/>
          <w:sz w:val="22"/>
          <w:shd w:val="clear" w:color="auto" w:fill="FFFFFF"/>
          <w:lang w:val="ru-RU"/>
        </w:rPr>
      </w:pPr>
      <w:r w:rsidRPr="004A5398">
        <w:rPr>
          <w:rFonts w:eastAsia="Times New Roman" w:cs="Times New Roman"/>
          <w:sz w:val="22"/>
          <w:lang w:val="ru-RU"/>
        </w:rPr>
        <w:t xml:space="preserve">Расчетный счет: </w:t>
      </w:r>
      <w:r w:rsidR="004A5398" w:rsidRPr="004A5398">
        <w:rPr>
          <w:rFonts w:cs="Times New Roman"/>
          <w:sz w:val="22"/>
          <w:shd w:val="clear" w:color="auto" w:fill="FFFFFF"/>
        </w:rPr>
        <w:t>40702810320000039695</w:t>
      </w:r>
    </w:p>
    <w:p w:rsidR="002B39FD" w:rsidRPr="004A5398" w:rsidRDefault="0066218F">
      <w:pPr>
        <w:pBdr>
          <w:top w:val="nil"/>
          <w:left w:val="nil"/>
          <w:bottom w:val="nil"/>
          <w:right w:val="nil"/>
          <w:between w:val="nil"/>
        </w:pBdr>
        <w:spacing w:line="240" w:lineRule="auto"/>
        <w:ind w:left="0" w:hanging="2"/>
        <w:jc w:val="left"/>
        <w:rPr>
          <w:rFonts w:eastAsia="Times New Roman" w:cs="Times New Roman"/>
          <w:sz w:val="22"/>
          <w:lang w:val="ru-RU"/>
        </w:rPr>
      </w:pPr>
      <w:r w:rsidRPr="004A5398">
        <w:rPr>
          <w:rFonts w:eastAsia="Times New Roman" w:cs="Times New Roman"/>
          <w:sz w:val="22"/>
          <w:lang w:val="ru-RU"/>
        </w:rPr>
        <w:t>Название банка:</w:t>
      </w:r>
      <w:r w:rsidR="006423B6" w:rsidRPr="004A5398">
        <w:rPr>
          <w:rFonts w:cs="Times New Roman"/>
          <w:sz w:val="22"/>
          <w:shd w:val="clear" w:color="auto" w:fill="FFFFFF"/>
          <w:lang w:val="ru-RU"/>
        </w:rPr>
        <w:t xml:space="preserve"> ООО "Банк Точка"</w:t>
      </w:r>
      <w:r w:rsidRPr="004A5398">
        <w:rPr>
          <w:rFonts w:eastAsia="Times New Roman" w:cs="Times New Roman"/>
          <w:sz w:val="22"/>
          <w:lang w:val="ru-RU"/>
        </w:rPr>
        <w:t>;</w:t>
      </w:r>
    </w:p>
    <w:p w:rsidR="002B39FD" w:rsidRPr="004A5398" w:rsidRDefault="0066218F">
      <w:pPr>
        <w:pBdr>
          <w:top w:val="nil"/>
          <w:left w:val="nil"/>
          <w:bottom w:val="nil"/>
          <w:right w:val="nil"/>
          <w:between w:val="nil"/>
        </w:pBdr>
        <w:spacing w:line="240" w:lineRule="auto"/>
        <w:ind w:left="0" w:hanging="2"/>
        <w:jc w:val="left"/>
        <w:rPr>
          <w:rFonts w:eastAsia="Times New Roman" w:cs="Times New Roman"/>
          <w:sz w:val="22"/>
          <w:lang w:val="ru-RU"/>
        </w:rPr>
      </w:pPr>
      <w:r w:rsidRPr="004A5398">
        <w:rPr>
          <w:rFonts w:eastAsia="Times New Roman" w:cs="Times New Roman"/>
          <w:sz w:val="22"/>
          <w:lang w:val="ru-RU"/>
        </w:rPr>
        <w:t xml:space="preserve">БИК: </w:t>
      </w:r>
      <w:r w:rsidR="006423B6" w:rsidRPr="004A5398">
        <w:rPr>
          <w:rFonts w:cs="Times New Roman"/>
          <w:sz w:val="22"/>
          <w:shd w:val="clear" w:color="auto" w:fill="FFFFFF"/>
          <w:lang w:val="ru-RU"/>
        </w:rPr>
        <w:t>044525104</w:t>
      </w:r>
    </w:p>
    <w:p w:rsidR="002B39FD" w:rsidRPr="004A5398" w:rsidRDefault="0066218F">
      <w:pPr>
        <w:pBdr>
          <w:top w:val="nil"/>
          <w:left w:val="nil"/>
          <w:bottom w:val="nil"/>
          <w:right w:val="nil"/>
          <w:between w:val="nil"/>
        </w:pBdr>
        <w:spacing w:line="240" w:lineRule="auto"/>
        <w:ind w:left="0" w:hanging="2"/>
        <w:jc w:val="left"/>
        <w:rPr>
          <w:rFonts w:eastAsia="Times New Roman" w:cs="Times New Roman"/>
          <w:sz w:val="22"/>
          <w:lang w:val="ru-RU"/>
        </w:rPr>
      </w:pPr>
      <w:r w:rsidRPr="004A5398">
        <w:rPr>
          <w:rFonts w:eastAsia="Times New Roman" w:cs="Times New Roman"/>
          <w:sz w:val="22"/>
          <w:lang w:val="ru-RU"/>
        </w:rPr>
        <w:t xml:space="preserve">Корр. счет: </w:t>
      </w:r>
      <w:r w:rsidR="006423B6" w:rsidRPr="004A5398">
        <w:rPr>
          <w:rFonts w:cs="Times New Roman"/>
          <w:sz w:val="22"/>
          <w:shd w:val="clear" w:color="auto" w:fill="FFFFFF"/>
          <w:lang w:val="ru-RU"/>
        </w:rPr>
        <w:t>30101810745374525104</w:t>
      </w:r>
    </w:p>
    <w:p w:rsidR="00A86780" w:rsidRPr="004A5398" w:rsidRDefault="00613C5C">
      <w:pPr>
        <w:pBdr>
          <w:top w:val="nil"/>
          <w:left w:val="nil"/>
          <w:bottom w:val="nil"/>
          <w:right w:val="nil"/>
          <w:between w:val="nil"/>
        </w:pBdr>
        <w:spacing w:line="240" w:lineRule="auto"/>
        <w:ind w:left="0" w:hanging="2"/>
        <w:jc w:val="left"/>
        <w:rPr>
          <w:rFonts w:eastAsia="Times New Roman" w:cs="Times New Roman"/>
          <w:sz w:val="22"/>
          <w:lang w:val="ru-RU"/>
        </w:rPr>
      </w:pPr>
      <w:r w:rsidRPr="004A5398">
        <w:rPr>
          <w:rFonts w:eastAsia="Times New Roman" w:cs="Times New Roman"/>
          <w:sz w:val="22"/>
          <w:lang w:val="ru-RU"/>
        </w:rPr>
        <w:t>Генеральн</w:t>
      </w:r>
      <w:r w:rsidR="00A86780" w:rsidRPr="004A5398">
        <w:rPr>
          <w:rFonts w:eastAsia="Times New Roman" w:cs="Times New Roman"/>
          <w:sz w:val="22"/>
          <w:lang w:val="ru-RU"/>
        </w:rPr>
        <w:t>ый</w:t>
      </w:r>
      <w:r w:rsidRPr="004A5398">
        <w:rPr>
          <w:rFonts w:eastAsia="Times New Roman" w:cs="Times New Roman"/>
          <w:sz w:val="22"/>
          <w:lang w:val="ru-RU"/>
        </w:rPr>
        <w:t xml:space="preserve"> директор  </w:t>
      </w:r>
    </w:p>
    <w:p w:rsidR="006423B6" w:rsidRPr="004A5398" w:rsidRDefault="004A5398">
      <w:pPr>
        <w:pBdr>
          <w:top w:val="nil"/>
          <w:left w:val="nil"/>
          <w:bottom w:val="nil"/>
          <w:right w:val="nil"/>
          <w:between w:val="nil"/>
        </w:pBdr>
        <w:spacing w:line="240" w:lineRule="auto"/>
        <w:ind w:left="0" w:hanging="2"/>
        <w:jc w:val="left"/>
        <w:rPr>
          <w:rFonts w:cs="Times New Roman"/>
          <w:color w:val="1F1F1F"/>
          <w:sz w:val="22"/>
          <w:shd w:val="clear" w:color="auto" w:fill="FFFFFF"/>
          <w:lang w:val="ru-RU"/>
        </w:rPr>
      </w:pPr>
      <w:proofErr w:type="spellStart"/>
      <w:r w:rsidRPr="004A5398">
        <w:rPr>
          <w:rFonts w:cs="Times New Roman"/>
          <w:sz w:val="22"/>
          <w:shd w:val="clear" w:color="auto" w:fill="FFFFFF"/>
        </w:rPr>
        <w:t>Рябоконев</w:t>
      </w:r>
      <w:proofErr w:type="spellEnd"/>
      <w:r w:rsidRPr="004A5398">
        <w:rPr>
          <w:rFonts w:cs="Times New Roman"/>
          <w:sz w:val="22"/>
          <w:shd w:val="clear" w:color="auto" w:fill="FFFFFF"/>
        </w:rPr>
        <w:t xml:space="preserve"> </w:t>
      </w:r>
      <w:proofErr w:type="spellStart"/>
      <w:r w:rsidRPr="004A5398">
        <w:rPr>
          <w:rFonts w:cs="Times New Roman"/>
          <w:sz w:val="22"/>
          <w:shd w:val="clear" w:color="auto" w:fill="FFFFFF"/>
        </w:rPr>
        <w:t>Николай</w:t>
      </w:r>
      <w:proofErr w:type="spellEnd"/>
      <w:r w:rsidRPr="004A5398">
        <w:rPr>
          <w:rFonts w:cs="Times New Roman"/>
          <w:sz w:val="22"/>
          <w:shd w:val="clear" w:color="auto" w:fill="FFFFFF"/>
        </w:rPr>
        <w:t xml:space="preserve"> </w:t>
      </w:r>
      <w:proofErr w:type="spellStart"/>
      <w:r w:rsidRPr="004A5398">
        <w:rPr>
          <w:rFonts w:cs="Times New Roman"/>
          <w:sz w:val="22"/>
          <w:shd w:val="clear" w:color="auto" w:fill="FFFFFF"/>
        </w:rPr>
        <w:t>Евгеньевич</w:t>
      </w:r>
      <w:proofErr w:type="spellEnd"/>
    </w:p>
    <w:p w:rsidR="00A86780" w:rsidRDefault="00A86780">
      <w:pPr>
        <w:pBdr>
          <w:top w:val="nil"/>
          <w:left w:val="nil"/>
          <w:bottom w:val="nil"/>
          <w:right w:val="nil"/>
          <w:between w:val="nil"/>
        </w:pBdr>
        <w:spacing w:line="240" w:lineRule="auto"/>
        <w:ind w:left="0" w:hanging="2"/>
        <w:jc w:val="left"/>
        <w:rPr>
          <w:rFonts w:ascii="Roboto" w:hAnsi="Roboto"/>
          <w:szCs w:val="20"/>
          <w:shd w:val="clear" w:color="auto" w:fill="FFFFFF"/>
          <w:lang w:val="ru-RU"/>
        </w:rPr>
      </w:pPr>
      <w:r>
        <w:rPr>
          <w:rFonts w:ascii="Roboto" w:hAnsi="Roboto"/>
          <w:szCs w:val="20"/>
          <w:shd w:val="clear" w:color="auto" w:fill="FFFFFF"/>
          <w:lang w:val="ru-RU"/>
        </w:rPr>
        <w:t>____________________________</w:t>
      </w:r>
    </w:p>
    <w:p w:rsidR="00A86780" w:rsidRPr="00A86780" w:rsidRDefault="00A86780">
      <w:pPr>
        <w:pBdr>
          <w:top w:val="nil"/>
          <w:left w:val="nil"/>
          <w:bottom w:val="nil"/>
          <w:right w:val="nil"/>
          <w:between w:val="nil"/>
        </w:pBdr>
        <w:spacing w:line="240" w:lineRule="auto"/>
        <w:ind w:left="0" w:hanging="2"/>
        <w:jc w:val="left"/>
        <w:rPr>
          <w:rFonts w:eastAsia="Times New Roman" w:cs="Times New Roman"/>
          <w:b/>
          <w:bCs/>
          <w:sz w:val="22"/>
          <w:lang w:val="ru-RU"/>
        </w:rPr>
      </w:pPr>
    </w:p>
    <w:p w:rsidR="00613C5C" w:rsidRPr="00A86780" w:rsidRDefault="00613C5C">
      <w:pPr>
        <w:pBdr>
          <w:top w:val="nil"/>
          <w:left w:val="nil"/>
          <w:bottom w:val="nil"/>
          <w:right w:val="nil"/>
          <w:between w:val="nil"/>
        </w:pBdr>
        <w:spacing w:line="240" w:lineRule="auto"/>
        <w:ind w:left="0" w:hanging="2"/>
        <w:jc w:val="left"/>
        <w:rPr>
          <w:rFonts w:eastAsia="Times New Roman" w:cs="Times New Roman"/>
          <w:sz w:val="22"/>
          <w:lang w:val="ru-RU"/>
        </w:rPr>
      </w:pPr>
    </w:p>
    <w:sectPr w:rsidR="00613C5C" w:rsidRPr="00A86780">
      <w:footerReference w:type="even" r:id="rId9"/>
      <w:footerReference w:type="default" r:id="rId10"/>
      <w:footerReference w:type="first" r:id="rId11"/>
      <w:pgSz w:w="12240" w:h="15840"/>
      <w:pgMar w:top="1097" w:right="1368" w:bottom="1418" w:left="193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047" w:rsidRDefault="00BC3047">
      <w:pPr>
        <w:spacing w:line="240" w:lineRule="auto"/>
        <w:ind w:left="0" w:hanging="2"/>
      </w:pPr>
      <w:r>
        <w:separator/>
      </w:r>
    </w:p>
  </w:endnote>
  <w:endnote w:type="continuationSeparator" w:id="0">
    <w:p w:rsidR="00BC3047" w:rsidRDefault="00BC304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FD" w:rsidRDefault="0066218F">
    <w:pPr>
      <w:pBdr>
        <w:top w:val="nil"/>
        <w:left w:val="nil"/>
        <w:bottom w:val="nil"/>
        <w:right w:val="nil"/>
        <w:between w:val="nil"/>
      </w:pBdr>
      <w:spacing w:line="259" w:lineRule="auto"/>
      <w:ind w:left="0" w:right="110" w:hanging="2"/>
      <w:jc w:val="right"/>
      <w:rPr>
        <w:rFonts w:eastAsia="Times New Roman" w:cs="Times New Roman"/>
        <w:szCs w:val="20"/>
      </w:rPr>
    </w:pPr>
    <w:proofErr w:type="spellStart"/>
    <w:r>
      <w:rPr>
        <w:rFonts w:eastAsia="Times New Roman" w:cs="Times New Roman"/>
        <w:sz w:val="16"/>
        <w:szCs w:val="16"/>
      </w:rPr>
      <w:t>Стр</w:t>
    </w:r>
    <w:proofErr w:type="spellEnd"/>
    <w:r>
      <w:rPr>
        <w:rFonts w:eastAsia="Times New Roman" w:cs="Times New Roman"/>
        <w:sz w:val="16"/>
        <w:szCs w:val="16"/>
      </w:rPr>
      <w:t xml:space="preserve">. </w:t>
    </w:r>
    <w:r>
      <w:rPr>
        <w:rFonts w:eastAsia="Times New Roman" w:cs="Times New Roman"/>
        <w:szCs w:val="20"/>
      </w:rPr>
      <w:fldChar w:fldCharType="begin"/>
    </w:r>
    <w:r>
      <w:rPr>
        <w:rFonts w:eastAsia="Times New Roman" w:cs="Times New Roman"/>
        <w:szCs w:val="20"/>
      </w:rPr>
      <w:instrText>PAGE</w:instrText>
    </w:r>
    <w:r>
      <w:rPr>
        <w:rFonts w:eastAsia="Times New Roman" w:cs="Times New Roman"/>
        <w:szCs w:val="20"/>
      </w:rPr>
      <w:fldChar w:fldCharType="end"/>
    </w:r>
    <w:r>
      <w:rPr>
        <w:rFonts w:eastAsia="Times New Roman" w:cs="Times New Roman"/>
        <w:sz w:val="14"/>
        <w:szCs w:val="14"/>
      </w:rPr>
      <w:t xml:space="preserve"> </w:t>
    </w:r>
    <w:proofErr w:type="spellStart"/>
    <w:r>
      <w:rPr>
        <w:rFonts w:eastAsia="Times New Roman" w:cs="Times New Roman"/>
        <w:sz w:val="14"/>
        <w:szCs w:val="14"/>
      </w:rPr>
      <w:t>из</w:t>
    </w:r>
    <w:proofErr w:type="spellEnd"/>
    <w:r>
      <w:rPr>
        <w:rFonts w:eastAsia="Times New Roman" w:cs="Times New Roman"/>
        <w:sz w:val="14"/>
        <w:szCs w:val="14"/>
      </w:rPr>
      <w:t xml:space="preserve"> </w:t>
    </w:r>
    <w:r>
      <w:rPr>
        <w:rFonts w:eastAsia="Times New Roman" w:cs="Times New Roman"/>
        <w:szCs w:val="20"/>
      </w:rPr>
      <w:fldChar w:fldCharType="begin"/>
    </w:r>
    <w:r>
      <w:rPr>
        <w:rFonts w:eastAsia="Times New Roman" w:cs="Times New Roman"/>
        <w:szCs w:val="20"/>
      </w:rPr>
      <w:instrText>NUMPAGES</w:instrText>
    </w:r>
    <w:r>
      <w:rPr>
        <w:rFonts w:eastAsia="Times New Roman" w:cs="Times New Roman"/>
        <w:szCs w:val="20"/>
      </w:rPr>
      <w:fldChar w:fldCharType="separate"/>
    </w:r>
    <w:r w:rsidR="00A8562C">
      <w:rPr>
        <w:rFonts w:eastAsia="Times New Roman" w:cs="Times New Roman"/>
        <w:noProof/>
        <w:szCs w:val="20"/>
      </w:rPr>
      <w:t>5</w:t>
    </w:r>
    <w:r>
      <w:rPr>
        <w:rFonts w:eastAsia="Times New Roman" w:cs="Times New Roman"/>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FD" w:rsidRDefault="0066218F">
    <w:pPr>
      <w:pBdr>
        <w:top w:val="nil"/>
        <w:left w:val="nil"/>
        <w:bottom w:val="nil"/>
        <w:right w:val="nil"/>
        <w:between w:val="nil"/>
      </w:pBdr>
      <w:spacing w:line="259" w:lineRule="auto"/>
      <w:ind w:left="0" w:right="110" w:hanging="2"/>
      <w:jc w:val="right"/>
      <w:rPr>
        <w:rFonts w:eastAsia="Times New Roman" w:cs="Times New Roman"/>
        <w:szCs w:val="20"/>
      </w:rPr>
    </w:pPr>
    <w:proofErr w:type="spellStart"/>
    <w:r>
      <w:rPr>
        <w:rFonts w:eastAsia="Times New Roman" w:cs="Times New Roman"/>
        <w:szCs w:val="20"/>
      </w:rPr>
      <w:t>Стр</w:t>
    </w:r>
    <w:proofErr w:type="spellEnd"/>
    <w:r>
      <w:rPr>
        <w:rFonts w:eastAsia="Times New Roman" w:cs="Times New Roman"/>
        <w:szCs w:val="20"/>
      </w:rPr>
      <w:t xml:space="preserve">. </w:t>
    </w:r>
    <w:r>
      <w:rPr>
        <w:rFonts w:eastAsia="Times New Roman" w:cs="Times New Roman"/>
        <w:szCs w:val="20"/>
      </w:rPr>
      <w:fldChar w:fldCharType="begin"/>
    </w:r>
    <w:r>
      <w:rPr>
        <w:rFonts w:eastAsia="Times New Roman" w:cs="Times New Roman"/>
        <w:szCs w:val="20"/>
      </w:rPr>
      <w:instrText>PAGE</w:instrText>
    </w:r>
    <w:r>
      <w:rPr>
        <w:rFonts w:eastAsia="Times New Roman" w:cs="Times New Roman"/>
        <w:szCs w:val="20"/>
      </w:rPr>
      <w:fldChar w:fldCharType="separate"/>
    </w:r>
    <w:r w:rsidR="004A5398">
      <w:rPr>
        <w:rFonts w:eastAsia="Times New Roman" w:cs="Times New Roman"/>
        <w:noProof/>
        <w:szCs w:val="20"/>
      </w:rPr>
      <w:t>4</w:t>
    </w:r>
    <w:r>
      <w:rPr>
        <w:rFonts w:eastAsia="Times New Roman" w:cs="Times New Roman"/>
        <w:szCs w:val="20"/>
      </w:rPr>
      <w:fldChar w:fldCharType="end"/>
    </w:r>
    <w:r>
      <w:rPr>
        <w:rFonts w:eastAsia="Times New Roman" w:cs="Times New Roman"/>
        <w:szCs w:val="20"/>
      </w:rPr>
      <w:t xml:space="preserve"> </w:t>
    </w:r>
    <w:proofErr w:type="spellStart"/>
    <w:r>
      <w:rPr>
        <w:rFonts w:eastAsia="Times New Roman" w:cs="Times New Roman"/>
        <w:szCs w:val="20"/>
      </w:rPr>
      <w:t>из</w:t>
    </w:r>
    <w:proofErr w:type="spellEnd"/>
    <w:r>
      <w:rPr>
        <w:rFonts w:eastAsia="Times New Roman" w:cs="Times New Roman"/>
        <w:szCs w:val="20"/>
      </w:rPr>
      <w:t xml:space="preserve"> </w:t>
    </w:r>
    <w:r>
      <w:rPr>
        <w:rFonts w:eastAsia="Times New Roman" w:cs="Times New Roman"/>
        <w:szCs w:val="20"/>
      </w:rPr>
      <w:fldChar w:fldCharType="begin"/>
    </w:r>
    <w:r>
      <w:rPr>
        <w:rFonts w:eastAsia="Times New Roman" w:cs="Times New Roman"/>
        <w:szCs w:val="20"/>
      </w:rPr>
      <w:instrText>NUMPAGES</w:instrText>
    </w:r>
    <w:r>
      <w:rPr>
        <w:rFonts w:eastAsia="Times New Roman" w:cs="Times New Roman"/>
        <w:szCs w:val="20"/>
      </w:rPr>
      <w:fldChar w:fldCharType="separate"/>
    </w:r>
    <w:r w:rsidR="004A5398">
      <w:rPr>
        <w:rFonts w:eastAsia="Times New Roman" w:cs="Times New Roman"/>
        <w:noProof/>
        <w:szCs w:val="20"/>
      </w:rPr>
      <w:t>5</w:t>
    </w:r>
    <w:r>
      <w:rPr>
        <w:rFonts w:eastAsia="Times New Roman" w:cs="Times New Roman"/>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FD" w:rsidRDefault="0066218F">
    <w:pPr>
      <w:pBdr>
        <w:top w:val="nil"/>
        <w:left w:val="nil"/>
        <w:bottom w:val="nil"/>
        <w:right w:val="nil"/>
        <w:between w:val="nil"/>
      </w:pBdr>
      <w:spacing w:after="160" w:line="259" w:lineRule="auto"/>
      <w:ind w:left="0" w:hanging="2"/>
      <w:jc w:val="right"/>
      <w:rPr>
        <w:rFonts w:eastAsia="Times New Roman" w:cs="Times New Roman"/>
        <w:szCs w:val="20"/>
      </w:rPr>
    </w:pPr>
    <w:proofErr w:type="spellStart"/>
    <w:r>
      <w:rPr>
        <w:rFonts w:eastAsia="Times New Roman" w:cs="Times New Roman"/>
        <w:szCs w:val="20"/>
      </w:rPr>
      <w:t>Стр</w:t>
    </w:r>
    <w:proofErr w:type="spellEnd"/>
    <w:r>
      <w:rPr>
        <w:rFonts w:eastAsia="Times New Roman" w:cs="Times New Roman"/>
        <w:szCs w:val="20"/>
      </w:rPr>
      <w:t xml:space="preserve">. 1 </w:t>
    </w:r>
    <w:proofErr w:type="spellStart"/>
    <w:r>
      <w:rPr>
        <w:rFonts w:eastAsia="Times New Roman" w:cs="Times New Roman"/>
        <w:szCs w:val="20"/>
      </w:rPr>
      <w:t>из</w:t>
    </w:r>
    <w:proofErr w:type="spellEnd"/>
    <w:r>
      <w:rPr>
        <w:rFonts w:eastAsia="Times New Roman" w:cs="Times New Roman"/>
        <w:szCs w:val="20"/>
      </w:rPr>
      <w:t xml:space="preserve">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047" w:rsidRDefault="00BC3047">
      <w:pPr>
        <w:spacing w:line="240" w:lineRule="auto"/>
        <w:ind w:left="0" w:hanging="2"/>
      </w:pPr>
      <w:r>
        <w:separator/>
      </w:r>
    </w:p>
  </w:footnote>
  <w:footnote w:type="continuationSeparator" w:id="0">
    <w:p w:rsidR="00BC3047" w:rsidRDefault="00BC304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711FC"/>
    <w:multiLevelType w:val="multilevel"/>
    <w:tmpl w:val="682E156A"/>
    <w:lvl w:ilvl="0">
      <w:start w:val="1"/>
      <w:numFmt w:val="decimal"/>
      <w:lvlText w:val="%1)"/>
      <w:lvlJc w:val="left"/>
      <w:pPr>
        <w:ind w:left="235" w:hanging="23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97" w:hanging="1097"/>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17" w:hanging="1817"/>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37" w:hanging="2537"/>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57" w:hanging="3257"/>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77" w:hanging="3977"/>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97" w:hanging="4697"/>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17" w:hanging="5417"/>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37" w:hanging="6137"/>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 w15:restartNumberingAfterBreak="0">
    <w:nsid w:val="6B57418E"/>
    <w:multiLevelType w:val="multilevel"/>
    <w:tmpl w:val="398E7A0C"/>
    <w:lvl w:ilvl="0">
      <w:start w:val="3"/>
      <w:numFmt w:val="decimal"/>
      <w:lvlText w:val="%1"/>
      <w:lvlJc w:val="left"/>
      <w:pPr>
        <w:ind w:left="360" w:hanging="360"/>
      </w:pPr>
      <w:rPr>
        <w:vertAlign w:val="baseline"/>
      </w:rPr>
    </w:lvl>
    <w:lvl w:ilvl="1">
      <w:start w:val="3"/>
      <w:numFmt w:val="decimal"/>
      <w:lvlText w:val="%1.%2"/>
      <w:lvlJc w:val="left"/>
      <w:pPr>
        <w:ind w:left="374" w:hanging="360"/>
      </w:pPr>
      <w:rPr>
        <w:vertAlign w:val="baseline"/>
      </w:rPr>
    </w:lvl>
    <w:lvl w:ilvl="2">
      <w:start w:val="1"/>
      <w:numFmt w:val="decimal"/>
      <w:lvlText w:val="%1.%2.%3"/>
      <w:lvlJc w:val="left"/>
      <w:pPr>
        <w:ind w:left="748" w:hanging="720"/>
      </w:pPr>
      <w:rPr>
        <w:vertAlign w:val="baseline"/>
      </w:rPr>
    </w:lvl>
    <w:lvl w:ilvl="3">
      <w:start w:val="1"/>
      <w:numFmt w:val="decimal"/>
      <w:lvlText w:val="%1.%2.%3.%4"/>
      <w:lvlJc w:val="left"/>
      <w:pPr>
        <w:ind w:left="762" w:hanging="720"/>
      </w:pPr>
      <w:rPr>
        <w:vertAlign w:val="baseline"/>
      </w:rPr>
    </w:lvl>
    <w:lvl w:ilvl="4">
      <w:start w:val="1"/>
      <w:numFmt w:val="decimal"/>
      <w:lvlText w:val="%1.%2.%3.%4.%5"/>
      <w:lvlJc w:val="left"/>
      <w:pPr>
        <w:ind w:left="1136" w:hanging="1080"/>
      </w:pPr>
      <w:rPr>
        <w:vertAlign w:val="baseline"/>
      </w:rPr>
    </w:lvl>
    <w:lvl w:ilvl="5">
      <w:start w:val="1"/>
      <w:numFmt w:val="decimal"/>
      <w:lvlText w:val="%1.%2.%3.%4.%5.%6"/>
      <w:lvlJc w:val="left"/>
      <w:pPr>
        <w:ind w:left="1150" w:hanging="1080"/>
      </w:pPr>
      <w:rPr>
        <w:vertAlign w:val="baseline"/>
      </w:rPr>
    </w:lvl>
    <w:lvl w:ilvl="6">
      <w:start w:val="1"/>
      <w:numFmt w:val="decimal"/>
      <w:lvlText w:val="%1.%2.%3.%4.%5.%6.%7"/>
      <w:lvlJc w:val="left"/>
      <w:pPr>
        <w:ind w:left="1524" w:hanging="1440"/>
      </w:pPr>
      <w:rPr>
        <w:vertAlign w:val="baseline"/>
      </w:rPr>
    </w:lvl>
    <w:lvl w:ilvl="7">
      <w:start w:val="1"/>
      <w:numFmt w:val="decimal"/>
      <w:lvlText w:val="%1.%2.%3.%4.%5.%6.%7.%8"/>
      <w:lvlJc w:val="left"/>
      <w:pPr>
        <w:ind w:left="1538" w:hanging="1440"/>
      </w:pPr>
      <w:rPr>
        <w:vertAlign w:val="baseline"/>
      </w:rPr>
    </w:lvl>
    <w:lvl w:ilvl="8">
      <w:start w:val="1"/>
      <w:numFmt w:val="decimal"/>
      <w:lvlText w:val="%1.%2.%3.%4.%5.%6.%7.%8.%9"/>
      <w:lvlJc w:val="left"/>
      <w:pPr>
        <w:ind w:left="1912" w:hanging="18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FD"/>
    <w:rsid w:val="0003685D"/>
    <w:rsid w:val="00060FF5"/>
    <w:rsid w:val="00120760"/>
    <w:rsid w:val="002B39FD"/>
    <w:rsid w:val="003140DA"/>
    <w:rsid w:val="003B5255"/>
    <w:rsid w:val="003E2B1C"/>
    <w:rsid w:val="0049428E"/>
    <w:rsid w:val="004A5398"/>
    <w:rsid w:val="00523D8B"/>
    <w:rsid w:val="00536F52"/>
    <w:rsid w:val="00613C5C"/>
    <w:rsid w:val="00626C6C"/>
    <w:rsid w:val="006423B6"/>
    <w:rsid w:val="00651891"/>
    <w:rsid w:val="0066218F"/>
    <w:rsid w:val="007231D1"/>
    <w:rsid w:val="009D6449"/>
    <w:rsid w:val="00A8562C"/>
    <w:rsid w:val="00A86780"/>
    <w:rsid w:val="00BC3047"/>
    <w:rsid w:val="00C1201A"/>
    <w:rsid w:val="00D45F00"/>
    <w:rsid w:val="00D930A4"/>
    <w:rsid w:val="00EA6199"/>
    <w:rsid w:val="00F5279D"/>
    <w:rsid w:val="00F81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F8A2"/>
  <w15:docId w15:val="{75925318-5B4C-49CF-A67B-57BF03A4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65" w:lineRule="auto"/>
      <w:ind w:leftChars="-1" w:left="14" w:hangingChars="1" w:hanging="1"/>
      <w:jc w:val="both"/>
      <w:textDirection w:val="btLr"/>
      <w:textAlignment w:val="top"/>
      <w:outlineLvl w:val="0"/>
    </w:pPr>
    <w:rPr>
      <w:rFonts w:ascii="Times New Roman" w:hAnsi="Times New Roman"/>
      <w:color w:val="000000"/>
      <w:position w:val="-1"/>
      <w:szCs w:val="22"/>
      <w:lang w:val="en-US" w:eastAsia="en-US"/>
    </w:rPr>
  </w:style>
  <w:style w:type="paragraph" w:styleId="1">
    <w:name w:val="heading 1"/>
    <w:next w:val="a"/>
    <w:uiPriority w:val="9"/>
    <w:qFormat/>
    <w:pPr>
      <w:keepNext/>
      <w:keepLines/>
      <w:suppressAutoHyphens/>
      <w:spacing w:after="20" w:line="259" w:lineRule="auto"/>
      <w:ind w:leftChars="-1" w:left="10" w:right="115" w:hangingChars="1" w:hanging="10"/>
      <w:textDirection w:val="btLr"/>
      <w:textAlignment w:val="top"/>
      <w:outlineLvl w:val="0"/>
    </w:pPr>
    <w:rPr>
      <w:rFonts w:ascii="Times New Roman" w:hAnsi="Times New Roman"/>
      <w:color w:val="000000"/>
      <w:position w:val="-1"/>
      <w:sz w:val="22"/>
      <w:szCs w:val="22"/>
      <w:lang w:val="en-US" w:eastAsia="en-U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Times New Roman" w:eastAsia="Times New Roman" w:hAnsi="Times New Roman" w:cs="Times New Roman"/>
      <w:color w:val="000000"/>
      <w:w w:val="100"/>
      <w:position w:val="-1"/>
      <w:sz w:val="22"/>
      <w:effect w:val="none"/>
      <w:vertAlign w:val="baseline"/>
      <w:cs w:val="0"/>
      <w:em w:val="none"/>
    </w:rPr>
  </w:style>
  <w:style w:type="paragraph" w:styleId="a4">
    <w:name w:val="header"/>
    <w:basedOn w:val="a"/>
    <w:qFormat/>
    <w:pPr>
      <w:tabs>
        <w:tab w:val="center" w:pos="4677"/>
        <w:tab w:val="right" w:pos="9355"/>
      </w:tabs>
    </w:pPr>
  </w:style>
  <w:style w:type="character" w:customStyle="1" w:styleId="a5">
    <w:name w:val="Верхний колонтитул Знак"/>
    <w:rPr>
      <w:rFonts w:ascii="Times New Roman" w:hAnsi="Times New Roman"/>
      <w:color w:val="000000"/>
      <w:w w:val="100"/>
      <w:position w:val="-1"/>
      <w:szCs w:val="22"/>
      <w:effect w:val="none"/>
      <w:vertAlign w:val="baseline"/>
      <w:cs w:val="0"/>
      <w:em w:val="none"/>
      <w:lang w:val="en-US" w:eastAsia="en-US"/>
    </w:rPr>
  </w:style>
  <w:style w:type="table" w:styleId="a6">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qFormat/>
    <w:pPr>
      <w:tabs>
        <w:tab w:val="center" w:pos="4677"/>
        <w:tab w:val="right" w:pos="9355"/>
      </w:tabs>
    </w:pPr>
  </w:style>
  <w:style w:type="character" w:customStyle="1" w:styleId="a8">
    <w:name w:val="Нижний колонтитул Знак"/>
    <w:rPr>
      <w:rFonts w:ascii="Times New Roman" w:hAnsi="Times New Roman"/>
      <w:color w:val="000000"/>
      <w:w w:val="100"/>
      <w:position w:val="-1"/>
      <w:szCs w:val="22"/>
      <w:effect w:val="none"/>
      <w:vertAlign w:val="baseline"/>
      <w:cs w:val="0"/>
      <w:em w:val="none"/>
      <w:lang w:val="en-US" w:eastAsia="en-US"/>
    </w:rPr>
  </w:style>
  <w:style w:type="paragraph" w:styleId="a9">
    <w:name w:val="Balloon Text"/>
    <w:basedOn w:val="a"/>
    <w:qFormat/>
    <w:pPr>
      <w:spacing w:line="240" w:lineRule="auto"/>
    </w:pPr>
    <w:rPr>
      <w:rFonts w:ascii="Tahoma" w:hAnsi="Tahoma" w:cs="Tahoma"/>
      <w:sz w:val="16"/>
      <w:szCs w:val="16"/>
    </w:rPr>
  </w:style>
  <w:style w:type="character" w:customStyle="1" w:styleId="aa">
    <w:name w:val="Текст выноски Знак"/>
    <w:rPr>
      <w:rFonts w:ascii="Tahoma" w:hAnsi="Tahoma" w:cs="Tahoma"/>
      <w:color w:val="000000"/>
      <w:w w:val="100"/>
      <w:position w:val="-1"/>
      <w:sz w:val="16"/>
      <w:szCs w:val="16"/>
      <w:effect w:val="none"/>
      <w:vertAlign w:val="baseline"/>
      <w:cs w:val="0"/>
      <w:em w:val="none"/>
      <w:lang w:val="en-US" w:eastAsia="en-US"/>
    </w:rPr>
  </w:style>
  <w:style w:type="character" w:styleId="ab">
    <w:name w:val="Hyperlink"/>
    <w:qFormat/>
    <w:rPr>
      <w:color w:val="0563C1"/>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ac">
    <w:name w:val="FollowedHyperlink"/>
    <w:qFormat/>
    <w:rPr>
      <w:color w:val="954F72"/>
      <w:w w:val="100"/>
      <w:position w:val="-1"/>
      <w:u w:val="single"/>
      <w:effect w:val="none"/>
      <w:vertAlign w:val="baseline"/>
      <w:cs w:val="0"/>
      <w:em w:val="non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t31oiO4v9WMXtaH1+5cbYC3LsA==">AMUW2mWBzCnw6XgpDwVzWgPRjkrRX+Cy/ij84y9qz4+FZoQG1gtkf8CaziskvTlfmPzAeZdBGUQo7XXadQAIr9/PQqTIUms/HRdzUvuOvcwPTtOlvqDj77U=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2467</Words>
  <Characters>14065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Светлана</cp:lastModifiedBy>
  <cp:revision>7</cp:revision>
  <cp:lastPrinted>2022-11-16T14:14:00Z</cp:lastPrinted>
  <dcterms:created xsi:type="dcterms:W3CDTF">2022-11-16T13:44:00Z</dcterms:created>
  <dcterms:modified xsi:type="dcterms:W3CDTF">2023-10-25T13:39:00Z</dcterms:modified>
</cp:coreProperties>
</file>